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5d30a" w14:textId="465d3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Акжайық аудандық мәслихатының 2010 жылғы 26 ақпандағы № 19-4 "Мұқтаж азаматтардың жекелеген санаттарына әлеуметтік көмек көрсету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2012 жылғы 22 маусымдағы № 4-5 шешімі. Батыс Қазақстан облысы Әділет департаментінде 2012 жылғы 18 шілдеде № 7-2-136 тіркелді. Күші жойылды - Батыс Қазақстан облысы Ақжайық аудандық мәслихатының 2013 жылғы 27 желтоқсандағы № 16-3 шешімімен</w:t>
      </w:r>
    </w:p>
    <w:p>
      <w:pPr>
        <w:spacing w:after="0"/>
        <w:ind w:left="0"/>
        <w:jc w:val="both"/>
      </w:pPr>
      <w:r>
        <w:rPr>
          <w:rFonts w:ascii="Times New Roman"/>
          <w:b w:val="false"/>
          <w:i w:val="false"/>
          <w:color w:val="ff0000"/>
          <w:sz w:val="28"/>
        </w:rPr>
        <w:t>      Ескерту. Күші жойылды - Батыс Қазақстан облысы Ақжайық аудандық мәслихатының 27.12.2013 № 16-3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басшылыққа алып, Ақжайық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Ақжайық аудандық мәслихатының "Мұқтаж азаматтардың жекелеген санаттарына әлеуметтік көмек көрсету туралы" 2010 жылғы 26 ақпандағы № 19-4 (Нормативтік құқықтық актілерді мемлекеттік тіркеу тізілімінде  № 7-2-87 тіркелген, 2010 жылғы 25 наурыздағы "Жайық таңы" газетінде № 13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Ақжайық ауданында тұрақты тұратын мұқтаж азаматтардың келесі жекелеген санаттарына әлеуметтік көмек көрсетілсін:</w:t>
      </w:r>
      <w:r>
        <w:br/>
      </w:r>
      <w:r>
        <w:rPr>
          <w:rFonts w:ascii="Times New Roman"/>
          <w:b w:val="false"/>
          <w:i w:val="false"/>
          <w:color w:val="000000"/>
          <w:sz w:val="28"/>
        </w:rPr>
        <w:t>
      1) мемлекеттік мереке Жеңіс күніне:</w:t>
      </w:r>
      <w:r>
        <w:br/>
      </w:r>
      <w:r>
        <w:rPr>
          <w:rFonts w:ascii="Times New Roman"/>
          <w:b w:val="false"/>
          <w:i w:val="false"/>
          <w:color w:val="000000"/>
          <w:sz w:val="28"/>
        </w:rPr>
        <w:t>
      Ұлы Отан соғысының қатысушылары мен мүгедектеріне біржолғы әлеуметтік көмек – 50 000 теңге;</w:t>
      </w:r>
      <w:r>
        <w:br/>
      </w:r>
      <w:r>
        <w:rPr>
          <w:rFonts w:ascii="Times New Roman"/>
          <w:b w:val="false"/>
          <w:i w:val="false"/>
          <w:color w:val="000000"/>
          <w:sz w:val="28"/>
        </w:rPr>
        <w:t>
      соғыс мүгедектерінің және соларға теңестірілген мүгедектердің әйелдері (күйеулері),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себептерге (құқыққа қайшы келетіндерінен басқаларына) байланысты мүгедек деп танылған азаматтарындың қайталап некеге тұрмаған әйелдеріне (күйеулеріне) – 5 000 теңге;</w:t>
      </w:r>
      <w:r>
        <w:br/>
      </w:r>
      <w:r>
        <w:rPr>
          <w:rFonts w:ascii="Times New Roman"/>
          <w:b w:val="false"/>
          <w:i w:val="false"/>
          <w:color w:val="000000"/>
          <w:sz w:val="28"/>
        </w:rPr>
        <w:t>
      1941 жылғы 22 маусым 1945 жылғы 9 мамыр аралығында қоса алғанда кемінде алты ай жұмыс істеген (әскери қызмет өткерген) және Ұлы Отан соғысы жылдарында тылдағы жанқиярлық еңбегi мен мiнсiз әскери қызметі үшін бұрынғы Кеңестік Социалистік Республикалар Одағының ордендерімен және медальдарымен марапатталмаған адамдарға – 3 000 теңге;</w:t>
      </w:r>
      <w:r>
        <w:br/>
      </w:r>
      <w:r>
        <w:rPr>
          <w:rFonts w:ascii="Times New Roman"/>
          <w:b w:val="false"/>
          <w:i w:val="false"/>
          <w:color w:val="000000"/>
          <w:sz w:val="28"/>
        </w:rPr>
        <w:t>
      бейбіт уақытта әскери қызметін өткеру кезінде қаза тапқан (қайтыс болған) әскери қызметкерлердің отбасыларына – 10 000 теңге;</w:t>
      </w:r>
      <w:r>
        <w:br/>
      </w:r>
      <w:r>
        <w:rPr>
          <w:rFonts w:ascii="Times New Roman"/>
          <w:b w:val="false"/>
          <w:i w:val="false"/>
          <w:color w:val="000000"/>
          <w:sz w:val="28"/>
        </w:rPr>
        <w:t>
      Ұлы Отан соғысы жылдарында тылдағы қажырлы еңбегі және мінсіз әскери қызметі үшін бұрынғы Кеңестік Социалистік Республикалар Одағының ордендерімен және медальдерімен марапатталған адамдарға - 5 000 теңге;</w:t>
      </w:r>
      <w:r>
        <w:br/>
      </w:r>
      <w:r>
        <w:rPr>
          <w:rFonts w:ascii="Times New Roman"/>
          <w:b w:val="false"/>
          <w:i w:val="false"/>
          <w:color w:val="000000"/>
          <w:sz w:val="28"/>
        </w:rPr>
        <w:t>
      Ұлы Отан соғысында қаза тапқан (қайтыс болған, хабарсыз кеткен) жауынгерлердің қайтадан некеге тұрмаған жесірлеріне – 10 000 теңге;</w:t>
      </w:r>
      <w:r>
        <w:br/>
      </w:r>
      <w:r>
        <w:rPr>
          <w:rFonts w:ascii="Times New Roman"/>
          <w:b w:val="false"/>
          <w:i w:val="false"/>
          <w:color w:val="000000"/>
          <w:sz w:val="28"/>
        </w:rPr>
        <w:t>
      Ауғанстанда әскери мiндетiн өтеу кезiнде жаралануы, контузия алуы, зақымдануы салдарынан мүгедек болған әскери қызметшiлерге және Ауғанстандағы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 – 10 000 теңге;</w:t>
      </w:r>
      <w:r>
        <w:br/>
      </w:r>
      <w:r>
        <w:rPr>
          <w:rFonts w:ascii="Times New Roman"/>
          <w:b w:val="false"/>
          <w:i w:val="false"/>
          <w:color w:val="000000"/>
          <w:sz w:val="28"/>
        </w:rPr>
        <w:t>
      1986-1987 жылдары Чернобыль атом электростанциясы апатының зардаптарын жоюға қатысқан адамдарға – 10 000 теңге;</w:t>
      </w:r>
      <w:r>
        <w:br/>
      </w:r>
      <w:r>
        <w:rPr>
          <w:rFonts w:ascii="Times New Roman"/>
          <w:b w:val="false"/>
          <w:i w:val="false"/>
          <w:color w:val="000000"/>
          <w:sz w:val="28"/>
        </w:rPr>
        <w:t>
      Чернобыль атом электростанциясы апатының салдарынан мүгедек болған адамдарға – 10 000 теңге;</w:t>
      </w:r>
      <w:r>
        <w:br/>
      </w:r>
      <w:r>
        <w:rPr>
          <w:rFonts w:ascii="Times New Roman"/>
          <w:b w:val="false"/>
          <w:i w:val="false"/>
          <w:color w:val="000000"/>
          <w:sz w:val="28"/>
        </w:rPr>
        <w:t>
      Чернобыль атом электростанциясындағы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отбасыларына – 10 000;</w:t>
      </w:r>
      <w:r>
        <w:br/>
      </w:r>
      <w:r>
        <w:rPr>
          <w:rFonts w:ascii="Times New Roman"/>
          <w:b w:val="false"/>
          <w:i w:val="false"/>
          <w:color w:val="000000"/>
          <w:sz w:val="28"/>
        </w:rPr>
        <w:t>
      2) денсаулық сақтау ұйымдарында емделуде жатқан және есепте тұрған онкологиялық, психоневрологиялық ауруымен ауратын азаматтарға және он сегіз жасқа дейінгі мүгедек балалардың емделуі үшін -10 000 теңге;</w:t>
      </w:r>
      <w:r>
        <w:br/>
      </w:r>
      <w:r>
        <w:rPr>
          <w:rFonts w:ascii="Times New Roman"/>
          <w:b w:val="false"/>
          <w:i w:val="false"/>
          <w:color w:val="000000"/>
          <w:sz w:val="28"/>
        </w:rPr>
        <w:t>
      3) денсаулық сақтау ұйымдарында емделуде жатқан және есепте тұрған туберкулез ауруымен ауратын азаматтарға – 15 000 теңге;</w:t>
      </w:r>
      <w:r>
        <w:br/>
      </w:r>
      <w:r>
        <w:rPr>
          <w:rFonts w:ascii="Times New Roman"/>
          <w:b w:val="false"/>
          <w:i w:val="false"/>
          <w:color w:val="000000"/>
          <w:sz w:val="28"/>
        </w:rPr>
        <w:t>
      4) аз қамтылған азаматтарға, дәрігерлік - кеңестік комиссия қорытындысының және дәрігердің жолдамасы негізінде ауданнан тысқары жерлерде емделуге баратын азаматтарға - 30 000 теңге;</w:t>
      </w:r>
      <w:r>
        <w:br/>
      </w:r>
      <w:r>
        <w:rPr>
          <w:rFonts w:ascii="Times New Roman"/>
          <w:b w:val="false"/>
          <w:i w:val="false"/>
          <w:color w:val="000000"/>
          <w:sz w:val="28"/>
        </w:rPr>
        <w:t>
      5) облыс орталығындағы гемодиализ аппаратына мұқтаж бірінші топтағы мүгедектерге - 50 000теңге;</w:t>
      </w:r>
      <w:r>
        <w:br/>
      </w:r>
      <w:r>
        <w:rPr>
          <w:rFonts w:ascii="Times New Roman"/>
          <w:b w:val="false"/>
          <w:i w:val="false"/>
          <w:color w:val="000000"/>
          <w:sz w:val="28"/>
        </w:rPr>
        <w:t>
      6) аз қамтылған азаматтың жерлеуін жүзеге асырған тұлғаға - 10 000 теңге;</w:t>
      </w:r>
      <w:r>
        <w:br/>
      </w:r>
      <w:r>
        <w:rPr>
          <w:rFonts w:ascii="Times New Roman"/>
          <w:b w:val="false"/>
          <w:i w:val="false"/>
          <w:color w:val="000000"/>
          <w:sz w:val="28"/>
        </w:rPr>
        <w:t>
      7) өрттен, су тасқыны, басқа да табиғи және техногендік сипаттағы апатқа ұшыраған азаматтарға (отбасыларға) – 10 000 теңге;</w:t>
      </w:r>
      <w:r>
        <w:br/>
      </w:r>
      <w:r>
        <w:rPr>
          <w:rFonts w:ascii="Times New Roman"/>
          <w:b w:val="false"/>
          <w:i w:val="false"/>
          <w:color w:val="000000"/>
          <w:sz w:val="28"/>
        </w:rPr>
        <w:t>
      8) аз қамтылған күнкөріс деңгейінен төмен орта жанды кірісі бар отбасыларға (азаматтарға) – 10 000 теңге;</w:t>
      </w:r>
      <w:r>
        <w:br/>
      </w:r>
      <w:r>
        <w:rPr>
          <w:rFonts w:ascii="Times New Roman"/>
          <w:b w:val="false"/>
          <w:i w:val="false"/>
          <w:color w:val="000000"/>
          <w:sz w:val="28"/>
        </w:rPr>
        <w:t>
      9) соғысқа қатысушылары мен мүгедектерiнің және жеңiлдiктер мен кепiлдiктер жағынан соларға теңестiрiлген адамдардың, тылда еңбек етiп, әскери қызмет өткерген азаматтарға, санаторлық курорттық емделудi ұсыну.".</w:t>
      </w:r>
      <w:r>
        <w:br/>
      </w:r>
      <w:r>
        <w:rPr>
          <w:rFonts w:ascii="Times New Roman"/>
          <w:b w:val="false"/>
          <w:i w:val="false"/>
          <w:color w:val="000000"/>
          <w:sz w:val="28"/>
        </w:rPr>
        <w:t>
</w:t>
      </w:r>
      <w:r>
        <w:rPr>
          <w:rFonts w:ascii="Times New Roman"/>
          <w:b w:val="false"/>
          <w:i w:val="false"/>
          <w:color w:val="000000"/>
          <w:sz w:val="28"/>
        </w:rPr>
        <w:t>
      2. Осы шешім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Т. Жазықбай</w:t>
      </w:r>
      <w:r>
        <w:br/>
      </w:r>
      <w:r>
        <w:rPr>
          <w:rFonts w:ascii="Times New Roman"/>
          <w:b w:val="false"/>
          <w:i w:val="false"/>
          <w:color w:val="000000"/>
          <w:sz w:val="28"/>
        </w:rPr>
        <w:t>
</w:t>
      </w:r>
      <w:r>
        <w:rPr>
          <w:rFonts w:ascii="Times New Roman"/>
          <w:b w:val="false"/>
          <w:i/>
          <w:color w:val="000000"/>
          <w:sz w:val="28"/>
        </w:rPr>
        <w:t xml:space="preserve">      Мәслихат хатшысы                 Д. Жақсыбаев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