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a6d8" w14:textId="ed1a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2013 жылғы 4 ақпандағы № 39 қаулысы. Оңтүстік Қазақстан облысының әділет департаментімен 2013 жылғы 26 ақпанда № 2242 болып тіркелді. Қолданылу мерзімінің аяқталуына байланысты күші жойылды - (Оңтүстік Қазақстан облысы Шардара ауданы әкімі аппаратының 2014 жылғы 21 қаңтардағы № 03-136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ауданы әкімі аппаратының 21.01.2014 № 03-136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нысаналы топтарға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Нысаналы топтарға жататын адамдардың қосымша тізбесіне Шардара ауданының аумағында тұратын келесі тұлғалар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(он екі айдан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алған мамандығы бойынша еңбек өтілі мен тәжірибесі жоқ, 21 жастан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жолдамасы бойынша кәсіби оқуды аяқтаған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Т.Байтұрғановқа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Қ.Айтөреев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