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d3ed" w14:textId="d2ed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Қарабас ауылдық округінің Өндіріс ауылының шекарасын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2013 жылғы 28 наурыздағы № 12/5-V шешімі және Бесқарағай аудандық әкімдігінің 2013 жылғы 27 наурыздағы № 136 бірлескен қаулысы. Шығыс Қазақстан облысы Әділет департаментінде 2013 жылғы 8 мамырда № 2946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108-бабының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 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Бесқарағай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алаңдарда Қарабас ауылдық округінің Өндіріс ауылының шекарасы (шегі) өзгертілсін және Қарабас ауылдық округінің Өндіріс ауылының елді мекенінің шекарасын (шегін) белгілеудің жерге орналастыру жобасына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«Шығыс Қазақстан облысы Бесқарағай аудандық жер қатынастары бөлімі» мемлекеттік мекемесі (Калиновский В. Я.) жер-есебі құжаттарына қажетті өзгерістерді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және қаулы алғаш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         Қ. ҚАИРХАНОВ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      Қ. БАЙҒОНУСОВ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         Қ. САДЫҚОВ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Бірлескен Бесқарағай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2013 жылғы 27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136 қаулысы мен Бесқарағай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2013 жылғы 28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12/5-V шешіміне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Шығыс Қазақстан облысы Бесқарағай ауданы Қарабас ауылдық</w:t>
      </w:r>
      <w:r>
        <w:br/>
      </w:r>
      <w:r>
        <w:rPr>
          <w:rFonts w:ascii="Times New Roman"/>
          <w:b/>
          <w:i w:val="false"/>
          <w:color w:val="000000"/>
        </w:rPr>
        <w:t>
округінің Өндіріс ауылының елді мекендерінің</w:t>
      </w:r>
      <w:r>
        <w:br/>
      </w:r>
      <w:r>
        <w:rPr>
          <w:rFonts w:ascii="Times New Roman"/>
          <w:b/>
          <w:i w:val="false"/>
          <w:color w:val="000000"/>
        </w:rPr>
        <w:t>
Экспликациясы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1164"/>
        <w:gridCol w:w="860"/>
        <w:gridCol w:w="1057"/>
        <w:gridCol w:w="1120"/>
        <w:gridCol w:w="643"/>
        <w:gridCol w:w="708"/>
        <w:gridCol w:w="556"/>
        <w:gridCol w:w="1058"/>
        <w:gridCol w:w="768"/>
        <w:gridCol w:w="665"/>
        <w:gridCol w:w="768"/>
        <w:gridCol w:w="795"/>
        <w:gridCol w:w="730"/>
        <w:gridCol w:w="769"/>
        <w:gridCol w:w="514"/>
        <w:gridCol w:w="775"/>
      </w:tblGrid>
      <w:tr>
        <w:trPr>
          <w:trHeight w:val="195" w:hRule="atLeast"/>
        </w:trPr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пайдаланушылардың атауы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Жоспардағы барлық жерлер,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Бөгденің пайдалануындағы жерлер,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мекендерге бекітілді,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а/ш алқаптары,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олардан: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жерлер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олардан: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егістік,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тыңайма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үшін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алып жатқан жер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Ағашты-бұталы екпелер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і-де егісті қорғайтын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Жол, алаң. жерлері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зират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алқаптар</w:t>
            </w:r>
          </w:p>
        </w:tc>
      </w:tr>
      <w:tr>
        <w:trPr>
          <w:trHeight w:val="40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маңызындағы жерлер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2045,9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2045,9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2045,9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2045,9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ауылының жерлері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12415,1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11501,1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10733,3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10696,5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428,4</w:t>
            </w:r>
          </w:p>
        </w:tc>
      </w:tr>
      <w:tr>
        <w:trPr>
          <w:trHeight w:val="40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 бойынша елді мекеннің аумағы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14461,0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914,0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13547,0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12779,2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4,0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32,8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12742,4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767,8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15,0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103,9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14,4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6,3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200,6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5,5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428,4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