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190b" w14:textId="6cb1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Өрлік ауылдық округі әкімінің 2015 жылғы 30 желтоқсандағы № 23 шешімі. Атырау облысының Әділет департаментінде 2016 жылғы 21 қаңтарда № 34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Атырау облыстық ономастика комиссиясының 2015 жылғы 11 желтоқсандағы қортындысына сәйкес Ө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 көшеге Кенесары хан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