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190b" w14:textId="6cb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Өрлік ауылдық округі әкімінің 2015 жылғы 30 желтоқсандағы № 23 шешімі. Атырау облысының Әділет департаментінде 2016 жылғы 21 қаңтарда № 3449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Атырау облыстық ономастика комиссиясының 2015 жылғы 11 желтоқсандағы қортындысына сәйкес Өрлік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 көшеге Кенесары хан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