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83a4" w14:textId="2f383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Ашық деректер интернет-порталында орналастыратын ашық деректер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15 ақпандағы № 75 қаулысы. Алматы облысы Әділет департаментінде 2016 жылы 25 наурызда № 3758 болып тіркелді. Күші жойылды - Алматы облысы әкімдігінің 2019 жылғы 25 қарашадағы № 527 қаулысымен</w:t>
      </w:r>
    </w:p>
    <w:p>
      <w:pPr>
        <w:spacing w:after="0"/>
        <w:ind w:left="0"/>
        <w:jc w:val="both"/>
      </w:pPr>
      <w:bookmarkStart w:name="z7"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25.11.2019 </w:t>
      </w:r>
      <w:r>
        <w:rPr>
          <w:rFonts w:ascii="Times New Roman"/>
          <w:b w:val="false"/>
          <w:i w:val="false"/>
          <w:color w:val="000000"/>
          <w:sz w:val="28"/>
        </w:rPr>
        <w:t>№ 527</w:t>
      </w:r>
      <w:r>
        <w:rPr>
          <w:rFonts w:ascii="Times New Roman"/>
          <w:b w:val="false"/>
          <w:i w:val="false"/>
          <w:color w:val="ff0000"/>
          <w:sz w:val="28"/>
        </w:rPr>
        <w:t xml:space="preserve"> қаулысымен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xml:space="preserve">
      "Ақпараттандыру туралы" 2015 жылғы 24 қарашадағы Қазақстан Республикасы Заңының 10-бабы </w:t>
      </w:r>
      <w:r>
        <w:rPr>
          <w:rFonts w:ascii="Times New Roman"/>
          <w:b w:val="false"/>
          <w:i w:val="false"/>
          <w:color w:val="000000"/>
          <w:sz w:val="28"/>
        </w:rPr>
        <w:t>15-тармағына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қаңтарындағы Қазақстан Республикасы Заңының 37-бабы </w:t>
      </w:r>
      <w:r>
        <w:rPr>
          <w:rFonts w:ascii="Times New Roman"/>
          <w:b w:val="false"/>
          <w:i w:val="false"/>
          <w:color w:val="000000"/>
          <w:sz w:val="28"/>
        </w:rPr>
        <w:t>1-тармағына</w:t>
      </w:r>
      <w:r>
        <w:rPr>
          <w:rFonts w:ascii="Times New Roman"/>
          <w:b w:val="false"/>
          <w:i w:val="false"/>
          <w:color w:val="000000"/>
          <w:sz w:val="28"/>
        </w:rPr>
        <w:t xml:space="preserve"> сәйкес Алматы облысының әкімдігі 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Ашық деректер интернет-порталында орналастыратын қоса берілген ашық деректер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Қала және аудан әкімдері, облыс басқармаларының басшылары ашық деректерді уақытында және сапалы орналыстыруды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Облыс әкімі аппаратының заң, мемлекеттік-құқық бөліміне осы қаулы әділет органдарында мемлекеттік тіркелгеннен кейін ресми және мерізімді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С. Тұрдалиевке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он күнтізбелік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Ә.Ө.Исекешев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"Ашық деректер интернет-порталында орналастыратын ашық деректер тізбесін бекіту туралы" Алматы облысы әкімдігінің 2016 жылғы "15" ақпан № 75 қаулысына қосымша</w:t>
            </w:r>
          </w:p>
        </w:tc>
      </w:tr>
    </w:tbl>
    <w:bookmarkStart w:name="z20" w:id="1"/>
    <w:p>
      <w:pPr>
        <w:spacing w:after="0"/>
        <w:ind w:left="0"/>
        <w:jc w:val="left"/>
      </w:pPr>
      <w:r>
        <w:rPr>
          <w:rFonts w:ascii="Times New Roman"/>
          <w:b/>
          <w:i w:val="false"/>
          <w:color w:val="000000"/>
        </w:rPr>
        <w:t xml:space="preserve"> "Алматы облысы әкімінің аппараты" мемлекеттік мекемесі </w:t>
      </w:r>
      <w:r>
        <w:rPr>
          <w:rFonts w:ascii="Times New Roman"/>
          <w:b/>
          <w:i w:val="false"/>
          <w:color w:val="000000"/>
        </w:rPr>
        <w:t>интернет-порталында орналастыратын ашық деректердің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150"/>
        <w:gridCol w:w="253"/>
        <w:gridCol w:w="900"/>
        <w:gridCol w:w="4781"/>
        <w:gridCol w:w="177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2"/>
          <w:p>
            <w:pPr>
              <w:spacing w:after="20"/>
              <w:ind w:left="20"/>
              <w:jc w:val="both"/>
            </w:pPr>
            <w:r>
              <w:rPr>
                <w:rFonts w:ascii="Times New Roman"/>
                <w:b w:val="false"/>
                <w:i w:val="false"/>
                <w:color w:val="000000"/>
                <w:sz w:val="20"/>
              </w:rPr>
              <w:t>
№</w:t>
            </w:r>
          </w:p>
          <w:bookmarkEnd w:id="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жиынтығы-</w:t>
            </w:r>
            <w:r>
              <w:br/>
            </w:r>
            <w:r>
              <w:rPr>
                <w:rFonts w:ascii="Times New Roman"/>
                <w:b w:val="false"/>
                <w:i w:val="false"/>
                <w:color w:val="000000"/>
                <w:sz w:val="20"/>
              </w:rPr>
              <w:t xml:space="preserve">
ның атауы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Ұсыну мерзімі </w:t>
            </w:r>
            <w:r>
              <w:br/>
            </w:r>
            <w:r>
              <w:rPr>
                <w:rFonts w:ascii="Times New Roman"/>
                <w:b w:val="false"/>
                <w:i w:val="false"/>
                <w:color w:val="000000"/>
                <w:sz w:val="20"/>
              </w:rPr>
              <w:t>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 (ашық деректер интернет-порталы автоматтандырылған жұмыс орны арқылы немесе мемлекеттік органдардың application programming interface жүйесі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3"/>
          <w:p>
            <w:pPr>
              <w:spacing w:after="20"/>
              <w:ind w:left="20"/>
              <w:jc w:val="both"/>
            </w:pPr>
            <w:r>
              <w:rPr>
                <w:rFonts w:ascii="Times New Roman"/>
                <w:b w:val="false"/>
                <w:i w:val="false"/>
                <w:color w:val="000000"/>
                <w:sz w:val="20"/>
              </w:rPr>
              <w:t>
1.</w:t>
            </w:r>
          </w:p>
          <w:bookmarkEnd w:id="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Әкімдіктер </w:t>
            </w:r>
            <w:r>
              <w:br/>
            </w:r>
            <w:r>
              <w:rPr>
                <w:rFonts w:ascii="Times New Roman"/>
                <w:b w:val="false"/>
                <w:i w:val="false"/>
                <w:color w:val="000000"/>
                <w:sz w:val="20"/>
              </w:rPr>
              <w:t>
толық атауы</w:t>
            </w:r>
            <w:r>
              <w:br/>
            </w:r>
            <w:r>
              <w:rPr>
                <w:rFonts w:ascii="Times New Roman"/>
                <w:b w:val="false"/>
                <w:i w:val="false"/>
                <w:color w:val="000000"/>
                <w:sz w:val="20"/>
              </w:rPr>
              <w:t>
орналасқан жерінің мекенжайы</w:t>
            </w:r>
            <w:r>
              <w:br/>
            </w:r>
            <w:r>
              <w:rPr>
                <w:rFonts w:ascii="Times New Roman"/>
                <w:b w:val="false"/>
                <w:i w:val="false"/>
                <w:color w:val="000000"/>
                <w:sz w:val="20"/>
              </w:rPr>
              <w:t xml:space="preserve">
есептесу шоты, бизнес-сәйкестендіру нөмірі </w:t>
            </w:r>
            <w:r>
              <w:br/>
            </w:r>
            <w:r>
              <w:rPr>
                <w:rFonts w:ascii="Times New Roman"/>
                <w:b w:val="false"/>
                <w:i w:val="false"/>
                <w:color w:val="000000"/>
                <w:sz w:val="20"/>
              </w:rPr>
              <w:t>
жұмыс тәртібі</w:t>
            </w:r>
            <w:r>
              <w:br/>
            </w:r>
            <w:r>
              <w:rPr>
                <w:rFonts w:ascii="Times New Roman"/>
                <w:b w:val="false"/>
                <w:i w:val="false"/>
                <w:color w:val="000000"/>
                <w:sz w:val="20"/>
              </w:rPr>
              <w:t>
байланыс телефоны</w:t>
            </w:r>
            <w:r>
              <w:br/>
            </w:r>
            <w:r>
              <w:rPr>
                <w:rFonts w:ascii="Times New Roman"/>
                <w:b w:val="false"/>
                <w:i w:val="false"/>
                <w:color w:val="000000"/>
                <w:sz w:val="20"/>
              </w:rPr>
              <w:t>
басшының және оның орынбасарларының жеке қабылдау кестесі, азаматтарды жеке қабылдауды ұйымдастыруға жауаптылардың аты-жөні, байланыс телефондары, электрондық поштаның мекенжайы</w:t>
            </w:r>
            <w:r>
              <w:br/>
            </w:r>
            <w:r>
              <w:rPr>
                <w:rFonts w:ascii="Times New Roman"/>
                <w:b w:val="false"/>
                <w:i w:val="false"/>
                <w:color w:val="000000"/>
                <w:sz w:val="20"/>
              </w:rPr>
              <w:t>
мекеменің ресми интернет-ресурсы</w:t>
            </w:r>
            <w:r>
              <w:br/>
            </w:r>
            <w:r>
              <w:rPr>
                <w:rFonts w:ascii="Times New Roman"/>
                <w:b w:val="false"/>
                <w:i w:val="false"/>
                <w:color w:val="000000"/>
                <w:sz w:val="20"/>
              </w:rPr>
              <w:t>
жедел телефон желесінің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әкімі аппаратының басшысы </w:t>
            </w:r>
            <w:r>
              <w:br/>
            </w:r>
            <w:r>
              <w:rPr>
                <w:rFonts w:ascii="Times New Roman"/>
                <w:b w:val="false"/>
                <w:i w:val="false"/>
                <w:color w:val="000000"/>
                <w:sz w:val="20"/>
              </w:rPr>
              <w:t>
Аудан және қала әкімдері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4"/>
          <w:p>
            <w:pPr>
              <w:spacing w:after="20"/>
              <w:ind w:left="20"/>
              <w:jc w:val="both"/>
            </w:pPr>
            <w:r>
              <w:rPr>
                <w:rFonts w:ascii="Times New Roman"/>
                <w:b w:val="false"/>
                <w:i w:val="false"/>
                <w:color w:val="000000"/>
                <w:sz w:val="20"/>
              </w:rPr>
              <w:t>
2.</w:t>
            </w:r>
          </w:p>
          <w:bookmarkEnd w:id="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құрылымдық бөлімшелері:</w:t>
            </w:r>
            <w:r>
              <w:br/>
            </w:r>
            <w:r>
              <w:rPr>
                <w:rFonts w:ascii="Times New Roman"/>
                <w:b w:val="false"/>
                <w:i w:val="false"/>
                <w:color w:val="000000"/>
                <w:sz w:val="20"/>
              </w:rPr>
              <w:t>
басшының аты-жөні</w:t>
            </w:r>
            <w:r>
              <w:br/>
            </w:r>
            <w:r>
              <w:rPr>
                <w:rFonts w:ascii="Times New Roman"/>
                <w:b w:val="false"/>
                <w:i w:val="false"/>
                <w:color w:val="000000"/>
                <w:sz w:val="20"/>
              </w:rPr>
              <w:t>
байланыс телефондары</w:t>
            </w:r>
            <w:r>
              <w:br/>
            </w:r>
            <w:r>
              <w:rPr>
                <w:rFonts w:ascii="Times New Roman"/>
                <w:b w:val="false"/>
                <w:i w:val="false"/>
                <w:color w:val="000000"/>
                <w:sz w:val="20"/>
              </w:rPr>
              <w:t>
электрондық поштаның мекенжайлары</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және қала әкімдері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5"/>
          <w:p>
            <w:pPr>
              <w:spacing w:after="20"/>
              <w:ind w:left="20"/>
              <w:jc w:val="both"/>
            </w:pPr>
            <w:r>
              <w:rPr>
                <w:rFonts w:ascii="Times New Roman"/>
                <w:b w:val="false"/>
                <w:i w:val="false"/>
                <w:color w:val="000000"/>
                <w:sz w:val="20"/>
              </w:rPr>
              <w:t>
3.</w:t>
            </w:r>
          </w:p>
          <w:bookmarkEnd w:id="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Әкімдіктің бос орындары туралы мәлімет: </w:t>
            </w:r>
            <w:r>
              <w:br/>
            </w:r>
            <w:r>
              <w:rPr>
                <w:rFonts w:ascii="Times New Roman"/>
                <w:b w:val="false"/>
                <w:i w:val="false"/>
                <w:color w:val="000000"/>
                <w:sz w:val="20"/>
              </w:rPr>
              <w:t>
лауазымның атауы</w:t>
            </w:r>
            <w:r>
              <w:br/>
            </w:r>
            <w:r>
              <w:rPr>
                <w:rFonts w:ascii="Times New Roman"/>
                <w:b w:val="false"/>
                <w:i w:val="false"/>
                <w:color w:val="000000"/>
                <w:sz w:val="20"/>
              </w:rPr>
              <w:t>
үміткерлерге талаптар</w:t>
            </w:r>
            <w:r>
              <w:br/>
            </w:r>
            <w:r>
              <w:rPr>
                <w:rFonts w:ascii="Times New Roman"/>
                <w:b w:val="false"/>
                <w:i w:val="false"/>
                <w:color w:val="000000"/>
                <w:sz w:val="20"/>
              </w:rPr>
              <w:t>
кадрлық сұрақтарға жауапты кеңес беруші туралы деректер</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әкімі аппаратының басшысы </w:t>
            </w:r>
            <w:r>
              <w:br/>
            </w:r>
            <w:r>
              <w:rPr>
                <w:rFonts w:ascii="Times New Roman"/>
                <w:b w:val="false"/>
                <w:i w:val="false"/>
                <w:color w:val="000000"/>
                <w:sz w:val="20"/>
              </w:rPr>
              <w:t>
Аудан және қала әкімдері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6"/>
          <w:p>
            <w:pPr>
              <w:spacing w:after="20"/>
              <w:ind w:left="20"/>
              <w:jc w:val="both"/>
            </w:pPr>
            <w:r>
              <w:rPr>
                <w:rFonts w:ascii="Times New Roman"/>
                <w:b w:val="false"/>
                <w:i w:val="false"/>
                <w:color w:val="000000"/>
                <w:sz w:val="20"/>
              </w:rPr>
              <w:t>
4.</w:t>
            </w:r>
          </w:p>
          <w:bookmarkEnd w:id="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көрсететін мемлекеттік қызметтер тізбесі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7"/>
          <w:p>
            <w:pPr>
              <w:spacing w:after="20"/>
              <w:ind w:left="20"/>
              <w:jc w:val="both"/>
            </w:pPr>
            <w:r>
              <w:rPr>
                <w:rFonts w:ascii="Times New Roman"/>
                <w:b w:val="false"/>
                <w:i w:val="false"/>
                <w:color w:val="000000"/>
                <w:sz w:val="20"/>
              </w:rPr>
              <w:t>
5.</w:t>
            </w:r>
          </w:p>
          <w:bookmarkEnd w:id="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 беретін рұқсат құжаттары мен лицензиялар тізілімі: </w:t>
            </w:r>
            <w:r>
              <w:br/>
            </w:r>
            <w:r>
              <w:rPr>
                <w:rFonts w:ascii="Times New Roman"/>
                <w:b w:val="false"/>
                <w:i w:val="false"/>
                <w:color w:val="000000"/>
                <w:sz w:val="20"/>
              </w:rPr>
              <w:t>
атауы</w:t>
            </w:r>
            <w:r>
              <w:br/>
            </w:r>
            <w:r>
              <w:rPr>
                <w:rFonts w:ascii="Times New Roman"/>
                <w:b w:val="false"/>
                <w:i w:val="false"/>
                <w:color w:val="000000"/>
                <w:sz w:val="20"/>
              </w:rPr>
              <w:t>
лицензияны, рұқсат құжаттарды беру мерзімі және т.б.</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және қала әкімдері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6.</w:t>
            </w:r>
          </w:p>
          <w:bookmarkEnd w:id="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ведомстволық бағынысты мекемелері, соның ішінде:</w:t>
            </w:r>
            <w:r>
              <w:br/>
            </w:r>
            <w:r>
              <w:rPr>
                <w:rFonts w:ascii="Times New Roman"/>
                <w:b w:val="false"/>
                <w:i w:val="false"/>
                <w:color w:val="000000"/>
                <w:sz w:val="20"/>
              </w:rPr>
              <w:t>
толық атауы</w:t>
            </w:r>
            <w:r>
              <w:br/>
            </w:r>
            <w:r>
              <w:rPr>
                <w:rFonts w:ascii="Times New Roman"/>
                <w:b w:val="false"/>
                <w:i w:val="false"/>
                <w:color w:val="000000"/>
                <w:sz w:val="20"/>
              </w:rPr>
              <w:t>
орналасқан жерінің мекенжайы</w:t>
            </w:r>
            <w:r>
              <w:br/>
            </w:r>
            <w:r>
              <w:rPr>
                <w:rFonts w:ascii="Times New Roman"/>
                <w:b w:val="false"/>
                <w:i w:val="false"/>
                <w:color w:val="000000"/>
                <w:sz w:val="20"/>
              </w:rPr>
              <w:t xml:space="preserve">
есептесу шоты, бизнес-сәйкестендіру нөмірі </w:t>
            </w:r>
            <w:r>
              <w:br/>
            </w:r>
            <w:r>
              <w:rPr>
                <w:rFonts w:ascii="Times New Roman"/>
                <w:b w:val="false"/>
                <w:i w:val="false"/>
                <w:color w:val="000000"/>
                <w:sz w:val="20"/>
              </w:rPr>
              <w:t>
жұмыс тәртібі</w:t>
            </w:r>
            <w:r>
              <w:br/>
            </w:r>
            <w:r>
              <w:rPr>
                <w:rFonts w:ascii="Times New Roman"/>
                <w:b w:val="false"/>
                <w:i w:val="false"/>
                <w:color w:val="000000"/>
                <w:sz w:val="20"/>
              </w:rPr>
              <w:t>
байланыс телефоны</w:t>
            </w:r>
            <w:r>
              <w:br/>
            </w:r>
            <w:r>
              <w:rPr>
                <w:rFonts w:ascii="Times New Roman"/>
                <w:b w:val="false"/>
                <w:i w:val="false"/>
                <w:color w:val="000000"/>
                <w:sz w:val="20"/>
              </w:rPr>
              <w:t>
басшының және оның орынбасарларының жеке қабылдау кестесі, азаматтарды жеке қабылдауды ұйымдастыруға жауаптылардың аты-жөні, байланыс телефондары, электрондық поштаның мекенжайы</w:t>
            </w:r>
            <w:r>
              <w:br/>
            </w:r>
            <w:r>
              <w:rPr>
                <w:rFonts w:ascii="Times New Roman"/>
                <w:b w:val="false"/>
                <w:i w:val="false"/>
                <w:color w:val="000000"/>
                <w:sz w:val="20"/>
              </w:rPr>
              <w:t>
мекеменің ресми интернет-ресурсы</w:t>
            </w:r>
            <w:r>
              <w:br/>
            </w:r>
            <w:r>
              <w:rPr>
                <w:rFonts w:ascii="Times New Roman"/>
                <w:b w:val="false"/>
                <w:i w:val="false"/>
                <w:color w:val="000000"/>
                <w:sz w:val="20"/>
              </w:rPr>
              <w:t>
жедел телефон желесінің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және қала әкімдері, Облыстық басқармалар, аудан және қала бөлімдерінің басшылары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9"/>
          <w:p>
            <w:pPr>
              <w:spacing w:after="20"/>
              <w:ind w:left="20"/>
              <w:jc w:val="both"/>
            </w:pPr>
            <w:r>
              <w:rPr>
                <w:rFonts w:ascii="Times New Roman"/>
                <w:b w:val="false"/>
                <w:i w:val="false"/>
                <w:color w:val="000000"/>
                <w:sz w:val="20"/>
              </w:rPr>
              <w:t>
7.</w:t>
            </w:r>
          </w:p>
          <w:bookmarkEnd w:id="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нысандары туралы деректер</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8.</w:t>
            </w:r>
          </w:p>
          <w:bookmarkEnd w:id="1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жабдықтау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1"/>
          <w:p>
            <w:pPr>
              <w:spacing w:after="20"/>
              <w:ind w:left="20"/>
              <w:jc w:val="both"/>
            </w:pPr>
            <w:r>
              <w:rPr>
                <w:rFonts w:ascii="Times New Roman"/>
                <w:b w:val="false"/>
                <w:i w:val="false"/>
                <w:color w:val="000000"/>
                <w:sz w:val="20"/>
              </w:rPr>
              <w:t>
9.</w:t>
            </w:r>
          </w:p>
          <w:bookmarkEnd w:id="1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2"/>
          <w:p>
            <w:pPr>
              <w:spacing w:after="20"/>
              <w:ind w:left="20"/>
              <w:jc w:val="both"/>
            </w:pPr>
            <w:r>
              <w:rPr>
                <w:rFonts w:ascii="Times New Roman"/>
                <w:b w:val="false"/>
                <w:i w:val="false"/>
                <w:color w:val="000000"/>
                <w:sz w:val="20"/>
              </w:rPr>
              <w:t>
10.</w:t>
            </w:r>
          </w:p>
          <w:bookmarkEnd w:id="1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нысандары туралы деректер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11.</w:t>
            </w:r>
          </w:p>
          <w:bookmarkEnd w:id="1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Қоқысты шығару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12.</w:t>
            </w:r>
          </w:p>
          <w:bookmarkEnd w:id="1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Пәтер иелерінің кооперативі тізімі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геолокация</w:t>
            </w:r>
            <w:r>
              <w:br/>
            </w:r>
            <w:r>
              <w:rPr>
                <w:rFonts w:ascii="Times New Roman"/>
                <w:b w:val="false"/>
                <w:i w:val="false"/>
                <w:color w:val="000000"/>
                <w:sz w:val="20"/>
              </w:rPr>
              <w:t>
тұрғын/тұрғын емес үйлерге байлау</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5"/>
          <w:p>
            <w:pPr>
              <w:spacing w:after="20"/>
              <w:ind w:left="20"/>
              <w:jc w:val="both"/>
            </w:pPr>
            <w:r>
              <w:rPr>
                <w:rFonts w:ascii="Times New Roman"/>
                <w:b w:val="false"/>
                <w:i w:val="false"/>
                <w:color w:val="000000"/>
                <w:sz w:val="20"/>
              </w:rPr>
              <w:t>
13.</w:t>
            </w:r>
          </w:p>
          <w:bookmarkEnd w:id="1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6"/>
          <w:p>
            <w:pPr>
              <w:spacing w:after="20"/>
              <w:ind w:left="20"/>
              <w:jc w:val="both"/>
            </w:pPr>
            <w:r>
              <w:rPr>
                <w:rFonts w:ascii="Times New Roman"/>
                <w:b w:val="false"/>
                <w:i w:val="false"/>
                <w:color w:val="000000"/>
                <w:sz w:val="20"/>
              </w:rPr>
              <w:t>
14.</w:t>
            </w:r>
          </w:p>
          <w:bookmarkEnd w:id="1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жабдықтаудың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15.</w:t>
            </w:r>
          </w:p>
          <w:bookmarkEnd w:id="1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жабдықтаудың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8"/>
          <w:p>
            <w:pPr>
              <w:spacing w:after="20"/>
              <w:ind w:left="20"/>
              <w:jc w:val="both"/>
            </w:pPr>
            <w:r>
              <w:rPr>
                <w:rFonts w:ascii="Times New Roman"/>
                <w:b w:val="false"/>
                <w:i w:val="false"/>
                <w:color w:val="000000"/>
                <w:sz w:val="20"/>
              </w:rPr>
              <w:t>
16.</w:t>
            </w:r>
          </w:p>
          <w:bookmarkEnd w:id="1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17.</w:t>
            </w:r>
          </w:p>
          <w:bookmarkEnd w:id="1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тартудың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18.</w:t>
            </w:r>
          </w:p>
          <w:bookmarkEnd w:id="2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шығарудың тарифтері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19.</w:t>
            </w:r>
          </w:p>
          <w:bookmarkEnd w:id="2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Жөңдеу жұмыстары бойынша жоспарлар</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20.</w:t>
            </w:r>
          </w:p>
          <w:bookmarkEnd w:id="2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суды өшіру бойынша жоспарлар</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21.</w:t>
            </w:r>
          </w:p>
          <w:bookmarkEnd w:id="2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коммуналдық қызметтердің байланыс ақпараты</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22.</w:t>
            </w:r>
          </w:p>
          <w:bookmarkEnd w:id="2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Автопарктер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көлігі және автомобиль жолдары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23.</w:t>
            </w:r>
          </w:p>
          <w:bookmarkEnd w:id="2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24.</w:t>
            </w:r>
          </w:p>
          <w:bookmarkEnd w:id="2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вокзалдар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көлігі және автомобиль жолдары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25.</w:t>
            </w:r>
          </w:p>
          <w:bookmarkEnd w:id="2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26.</w:t>
            </w:r>
          </w:p>
          <w:bookmarkEnd w:id="2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көліктердің, темір жол көліктердің, қалалық автокөліктердің бағыттары туралы деректер </w:t>
            </w:r>
            <w:r>
              <w:br/>
            </w:r>
            <w:r>
              <w:rPr>
                <w:rFonts w:ascii="Times New Roman"/>
                <w:b w:val="false"/>
                <w:i w:val="false"/>
                <w:color w:val="000000"/>
                <w:sz w:val="20"/>
              </w:rPr>
              <w:t>
бағыт</w:t>
            </w:r>
            <w:r>
              <w:br/>
            </w:r>
            <w:r>
              <w:rPr>
                <w:rFonts w:ascii="Times New Roman"/>
                <w:b w:val="false"/>
                <w:i w:val="false"/>
                <w:color w:val="000000"/>
                <w:sz w:val="20"/>
              </w:rPr>
              <w:t>
бағыт схемасы</w:t>
            </w:r>
            <w:r>
              <w:br/>
            </w:r>
            <w:r>
              <w:rPr>
                <w:rFonts w:ascii="Times New Roman"/>
                <w:b w:val="false"/>
                <w:i w:val="false"/>
                <w:color w:val="000000"/>
                <w:sz w:val="20"/>
              </w:rPr>
              <w:t>
бекеттер/аялдамалар атаулары және т.б.</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көлігі және автомобиль жолдары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9"/>
          <w:p>
            <w:pPr>
              <w:spacing w:after="20"/>
              <w:ind w:left="20"/>
              <w:jc w:val="both"/>
            </w:pPr>
            <w:r>
              <w:rPr>
                <w:rFonts w:ascii="Times New Roman"/>
                <w:b w:val="false"/>
                <w:i w:val="false"/>
                <w:color w:val="000000"/>
                <w:sz w:val="20"/>
              </w:rPr>
              <w:t>
27.</w:t>
            </w:r>
          </w:p>
          <w:bookmarkEnd w:id="2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салу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0"/>
          <w:p>
            <w:pPr>
              <w:spacing w:after="20"/>
              <w:ind w:left="20"/>
              <w:jc w:val="both"/>
            </w:pPr>
            <w:r>
              <w:rPr>
                <w:rFonts w:ascii="Times New Roman"/>
                <w:b w:val="false"/>
                <w:i w:val="false"/>
                <w:color w:val="000000"/>
                <w:sz w:val="20"/>
              </w:rPr>
              <w:t>
28.</w:t>
            </w:r>
          </w:p>
          <w:bookmarkEnd w:id="3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жөндеу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1"/>
          <w:p>
            <w:pPr>
              <w:spacing w:after="20"/>
              <w:ind w:left="20"/>
              <w:jc w:val="both"/>
            </w:pPr>
            <w:r>
              <w:rPr>
                <w:rFonts w:ascii="Times New Roman"/>
                <w:b w:val="false"/>
                <w:i w:val="false"/>
                <w:color w:val="000000"/>
                <w:sz w:val="20"/>
              </w:rPr>
              <w:t>
29.</w:t>
            </w:r>
          </w:p>
          <w:bookmarkEnd w:id="3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көріктендіру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көлігі және автомобиль жолдары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2"/>
          <w:p>
            <w:pPr>
              <w:spacing w:after="20"/>
              <w:ind w:left="20"/>
              <w:jc w:val="both"/>
            </w:pPr>
            <w:r>
              <w:rPr>
                <w:rFonts w:ascii="Times New Roman"/>
                <w:b w:val="false"/>
                <w:i w:val="false"/>
                <w:color w:val="000000"/>
                <w:sz w:val="20"/>
              </w:rPr>
              <w:t>
30.</w:t>
            </w:r>
          </w:p>
          <w:bookmarkEnd w:id="3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Жаяу жүргіншілер өткелдерінің тізімі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көлігі және автомобиль жолдары басқармасы" мемлекеттік мекемесінің басшысы, "Алматы облысының Ішкі істер департаменті" мемлекеттік мекемесінің басшылары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31.</w:t>
            </w:r>
          </w:p>
          <w:bookmarkEnd w:id="3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Фото-бейне тіркеу камералардың тізімі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4"/>
          <w:p>
            <w:pPr>
              <w:spacing w:after="20"/>
              <w:ind w:left="20"/>
              <w:jc w:val="both"/>
            </w:pPr>
            <w:r>
              <w:rPr>
                <w:rFonts w:ascii="Times New Roman"/>
                <w:b w:val="false"/>
                <w:i w:val="false"/>
                <w:color w:val="000000"/>
                <w:sz w:val="20"/>
              </w:rPr>
              <w:t>
32.</w:t>
            </w:r>
          </w:p>
          <w:bookmarkEnd w:id="3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Қарттар үйлері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үйлестіру және әлеуметтік бағдарламалар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5"/>
          <w:p>
            <w:pPr>
              <w:spacing w:after="20"/>
              <w:ind w:left="20"/>
              <w:jc w:val="both"/>
            </w:pPr>
            <w:r>
              <w:rPr>
                <w:rFonts w:ascii="Times New Roman"/>
                <w:b w:val="false"/>
                <w:i w:val="false"/>
                <w:color w:val="000000"/>
                <w:sz w:val="20"/>
              </w:rPr>
              <w:t>
33.</w:t>
            </w:r>
          </w:p>
          <w:bookmarkEnd w:id="3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 үйлері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34.</w:t>
            </w:r>
          </w:p>
          <w:bookmarkEnd w:id="3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Ардагерлер үйлері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35.</w:t>
            </w:r>
          </w:p>
          <w:bookmarkEnd w:id="3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36.</w:t>
            </w:r>
          </w:p>
          <w:bookmarkEnd w:id="3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37.</w:t>
            </w:r>
          </w:p>
          <w:bookmarkEnd w:id="3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Фельдшерлік-акушерлік пунктар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38.</w:t>
            </w:r>
          </w:p>
          <w:bookmarkEnd w:id="4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Жартыжылдықта бір рет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39.</w:t>
            </w:r>
          </w:p>
          <w:bookmarkEnd w:id="4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нысандары туралы деректер (оның ішінде балабақшалар, барлық меншік түрлеріндегі білім беру мекемелері, қосымша және мамандандырылған орта білім беру мекемелері, жоғарғы білім беру, Қазақстан Республикасының Білім және ғылым Министрінің 2013 жылғы 22 ақпандағы №50 бұйрығына сәйкес білім берудің барлық түрлері)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40.</w:t>
            </w:r>
          </w:p>
          <w:bookmarkEnd w:id="4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үйлері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мұрағаттар және құжаттама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41.</w:t>
            </w:r>
          </w:p>
          <w:bookmarkEnd w:id="4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Мұражайлар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42.</w:t>
            </w:r>
          </w:p>
          <w:bookmarkEnd w:id="4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мұрағаттар және құжаттама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43.</w:t>
            </w:r>
          </w:p>
          <w:bookmarkEnd w:id="4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44.</w:t>
            </w:r>
          </w:p>
          <w:bookmarkEnd w:id="4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Кинотеатрлар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мұрағаттар және құжаттама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7"/>
          <w:p>
            <w:pPr>
              <w:spacing w:after="20"/>
              <w:ind w:left="20"/>
              <w:jc w:val="both"/>
            </w:pPr>
            <w:r>
              <w:rPr>
                <w:rFonts w:ascii="Times New Roman"/>
                <w:b w:val="false"/>
                <w:i w:val="false"/>
                <w:color w:val="000000"/>
                <w:sz w:val="20"/>
              </w:rPr>
              <w:t>
45.</w:t>
            </w:r>
          </w:p>
          <w:bookmarkEnd w:id="4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Саябақтар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8"/>
          <w:p>
            <w:pPr>
              <w:spacing w:after="20"/>
              <w:ind w:left="20"/>
              <w:jc w:val="both"/>
            </w:pPr>
            <w:r>
              <w:rPr>
                <w:rFonts w:ascii="Times New Roman"/>
                <w:b w:val="false"/>
                <w:i w:val="false"/>
                <w:color w:val="000000"/>
                <w:sz w:val="20"/>
              </w:rPr>
              <w:t>
46.</w:t>
            </w:r>
          </w:p>
          <w:bookmarkEnd w:id="4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мекемелердің тізімі (театрлар, мұражайлар, көрмелер) </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мұрағаттар және құжаттама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9"/>
          <w:p>
            <w:pPr>
              <w:spacing w:after="20"/>
              <w:ind w:left="20"/>
              <w:jc w:val="both"/>
            </w:pPr>
            <w:r>
              <w:rPr>
                <w:rFonts w:ascii="Times New Roman"/>
                <w:b w:val="false"/>
                <w:i w:val="false"/>
                <w:color w:val="000000"/>
                <w:sz w:val="20"/>
              </w:rPr>
              <w:t>
47.</w:t>
            </w:r>
          </w:p>
          <w:bookmarkEnd w:id="4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мәдени шаралардың тізбесі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48.</w:t>
            </w:r>
          </w:p>
          <w:bookmarkEnd w:id="5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Стадиондар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49.</w:t>
            </w:r>
          </w:p>
          <w:bookmarkEnd w:id="5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кешендері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50.</w:t>
            </w:r>
          </w:p>
          <w:bookmarkEnd w:id="5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кешендерінің тізбесі</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51.</w:t>
            </w:r>
          </w:p>
          <w:bookmarkEnd w:id="5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 кешені (өндіру)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52.</w:t>
            </w:r>
          </w:p>
          <w:bookmarkEnd w:id="5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 кешені (қайта өңдеу)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53.</w:t>
            </w:r>
          </w:p>
          <w:bookmarkEnd w:id="5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 кешендері кәсіпорындарының тізімі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54.</w:t>
            </w:r>
          </w:p>
          <w:bookmarkEnd w:id="5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жалпы өнім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55.</w:t>
            </w:r>
          </w:p>
          <w:bookmarkEnd w:id="5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өндірілді (тірі салмақта)</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56.</w:t>
            </w:r>
          </w:p>
          <w:bookmarkEnd w:id="5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өндірілді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57.</w:t>
            </w:r>
          </w:p>
          <w:bookmarkEnd w:id="5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өндірілді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58.</w:t>
            </w:r>
          </w:p>
          <w:bookmarkEnd w:id="6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басы</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59.</w:t>
            </w:r>
          </w:p>
          <w:bookmarkEnd w:id="6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зауыттары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60.</w:t>
            </w:r>
          </w:p>
          <w:bookmarkEnd w:id="6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фабрикалары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61.</w:t>
            </w:r>
          </w:p>
          <w:bookmarkEnd w:id="6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аймақтары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және табиғатты пайдалануды реттеу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62.</w:t>
            </w:r>
          </w:p>
          <w:bookmarkEnd w:id="6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Қорықтар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63.</w:t>
            </w:r>
          </w:p>
          <w:bookmarkEnd w:id="6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Қаумалдар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және табиғатты пайдалануды реттеу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64.</w:t>
            </w:r>
          </w:p>
          <w:bookmarkEnd w:id="6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және телефондандыру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әкімі аппараты" мемлекеттік мекемесісі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65.</w:t>
            </w:r>
          </w:p>
          <w:bookmarkEnd w:id="6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Қонақ үйлер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66.</w:t>
            </w:r>
          </w:p>
          <w:bookmarkEnd w:id="6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Шипажайлар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67.</w:t>
            </w:r>
          </w:p>
          <w:bookmarkEnd w:id="6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Пансионаттар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басқармасы" мемлекеттік мекемесінің басшысы және "Жұмыспен қамтуды үйлестіру және әлеуметтік бағдарламалар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68.</w:t>
            </w:r>
          </w:p>
          <w:bookmarkEnd w:id="7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және орта бизнес нысандары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 және "Ауыл шаруашылығы басқармасы" мемлекеттік мекемесінің басшысы</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69.</w:t>
            </w:r>
          </w:p>
          <w:bookmarkEnd w:id="7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нысандары туралы деректер (соның ішінде зауыттар, өнеркәсіп мекемелері және т.б)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70.</w:t>
            </w:r>
          </w:p>
          <w:bookmarkEnd w:id="7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себетіне кіретін тамақ өнімдері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тоқсан сайын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үйлестіру және әлеуметтік бағдарламалар басқармасы" мемлекеттік мекемесінің басшысы және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71.</w:t>
            </w:r>
          </w:p>
          <w:bookmarkEnd w:id="7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себетіне кіретін тамақ өнімдерінің өткен жылдардың бағалары</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72.</w:t>
            </w:r>
          </w:p>
          <w:bookmarkEnd w:id="7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тамақтандырудың жосықсыз нысандарының тізімі</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геопозициясы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73.</w:t>
            </w:r>
          </w:p>
          <w:bookmarkEnd w:id="7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қоржыны</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үйлестіру және әлеуметтік бағдарламалар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74.</w:t>
            </w:r>
          </w:p>
          <w:bookmarkEnd w:id="7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дүкендер мен бөлімдердің тізбесі</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75.</w:t>
            </w:r>
          </w:p>
          <w:bookmarkEnd w:id="7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супермаркеттер және базарлардың тізбесі </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76.</w:t>
            </w:r>
          </w:p>
          <w:bookmarkEnd w:id="7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Жаңармай құю станцияларының тізімі </w:t>
            </w:r>
            <w:r>
              <w:br/>
            </w:r>
            <w:r>
              <w:rPr>
                <w:rFonts w:ascii="Times New Roman"/>
                <w:b w:val="false"/>
                <w:i w:val="false"/>
                <w:color w:val="000000"/>
                <w:sz w:val="20"/>
              </w:rPr>
              <w:t>
нысан атауы</w:t>
            </w:r>
            <w:r>
              <w:br/>
            </w:r>
            <w:r>
              <w:rPr>
                <w:rFonts w:ascii="Times New Roman"/>
                <w:b w:val="false"/>
                <w:i w:val="false"/>
                <w:color w:val="000000"/>
                <w:sz w:val="20"/>
              </w:rPr>
              <w:t>
байланыстары</w:t>
            </w:r>
            <w:r>
              <w:br/>
            </w:r>
            <w:r>
              <w:rPr>
                <w:rFonts w:ascii="Times New Roman"/>
                <w:b w:val="false"/>
                <w:i w:val="false"/>
                <w:color w:val="000000"/>
                <w:sz w:val="20"/>
              </w:rPr>
              <w:t>
мекенжайы</w:t>
            </w:r>
            <w:r>
              <w:br/>
            </w:r>
            <w:r>
              <w:rPr>
                <w:rFonts w:ascii="Times New Roman"/>
                <w:b w:val="false"/>
                <w:i w:val="false"/>
                <w:color w:val="000000"/>
                <w:sz w:val="20"/>
              </w:rPr>
              <w:t>
жұмыс тәртібі</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индустриялық-инновациялық даму басқармасы" мемлекеттік мекемесінің басшысы және </w:t>
            </w:r>
            <w:r>
              <w:br/>
            </w:r>
            <w:r>
              <w:rPr>
                <w:rFonts w:ascii="Times New Roman"/>
                <w:b w:val="false"/>
                <w:i w:val="false"/>
                <w:color w:val="000000"/>
                <w:sz w:val="20"/>
              </w:rPr>
              <w:t>
"Энергетика және тұрғын уй-коммуналдық шаруашылық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77.</w:t>
            </w:r>
          </w:p>
          <w:bookmarkEnd w:id="7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өндіру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78.</w:t>
            </w:r>
          </w:p>
          <w:bookmarkEnd w:id="8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өндіру</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79.</w:t>
            </w:r>
          </w:p>
          <w:bookmarkEnd w:id="8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 шарабын өндіру</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80.</w:t>
            </w:r>
          </w:p>
          <w:bookmarkEnd w:id="8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өндіруші кәсіпорындарының тізімі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 және "Ауыл шаруашылығы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81.</w:t>
            </w:r>
          </w:p>
          <w:bookmarkEnd w:id="8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өндіруші өнеркәсіп және карьерлерді өңдеу өнімдерінің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82.</w:t>
            </w:r>
          </w:p>
          <w:bookmarkEnd w:id="8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Өңделіп шығарылатын өнеркәсіптің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83.</w:t>
            </w:r>
          </w:p>
          <w:bookmarkEnd w:id="8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өндірудің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 және "Ауыл шаруашылығы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84.</w:t>
            </w:r>
          </w:p>
          <w:bookmarkEnd w:id="8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өндіру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даму басқармасы" мемлекеттік мекемесінің басшысы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85.</w:t>
            </w:r>
          </w:p>
          <w:bookmarkEnd w:id="8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металдық емес минералды өнімнің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8"/>
          <w:p>
            <w:pPr>
              <w:spacing w:after="20"/>
              <w:ind w:left="20"/>
              <w:jc w:val="both"/>
            </w:pPr>
            <w:r>
              <w:rPr>
                <w:rFonts w:ascii="Times New Roman"/>
                <w:b w:val="false"/>
                <w:i w:val="false"/>
                <w:color w:val="000000"/>
                <w:sz w:val="20"/>
              </w:rPr>
              <w:t>
86.</w:t>
            </w:r>
          </w:p>
          <w:bookmarkEnd w:id="88"/>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өнімі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9"/>
          <w:p>
            <w:pPr>
              <w:spacing w:after="20"/>
              <w:ind w:left="20"/>
              <w:jc w:val="both"/>
            </w:pPr>
            <w:r>
              <w:rPr>
                <w:rFonts w:ascii="Times New Roman"/>
                <w:b w:val="false"/>
                <w:i w:val="false"/>
                <w:color w:val="000000"/>
                <w:sz w:val="20"/>
              </w:rPr>
              <w:t>
87.</w:t>
            </w:r>
          </w:p>
          <w:bookmarkEnd w:id="89"/>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өнімінің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0"/>
          <w:p>
            <w:pPr>
              <w:spacing w:after="20"/>
              <w:ind w:left="20"/>
              <w:jc w:val="both"/>
            </w:pPr>
            <w:r>
              <w:rPr>
                <w:rFonts w:ascii="Times New Roman"/>
                <w:b w:val="false"/>
                <w:i w:val="false"/>
                <w:color w:val="000000"/>
                <w:sz w:val="20"/>
              </w:rPr>
              <w:t>
88.</w:t>
            </w:r>
          </w:p>
          <w:bookmarkEnd w:id="90"/>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 өнімінің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1"/>
          <w:p>
            <w:pPr>
              <w:spacing w:after="20"/>
              <w:ind w:left="20"/>
              <w:jc w:val="both"/>
            </w:pPr>
            <w:r>
              <w:rPr>
                <w:rFonts w:ascii="Times New Roman"/>
                <w:b w:val="false"/>
                <w:i w:val="false"/>
                <w:color w:val="000000"/>
                <w:sz w:val="20"/>
              </w:rPr>
              <w:t>
89.</w:t>
            </w:r>
          </w:p>
          <w:bookmarkEnd w:id="91"/>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металдық бұйымдардың көлемі</w:t>
            </w: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2"/>
          <w:p>
            <w:pPr>
              <w:spacing w:after="20"/>
              <w:ind w:left="20"/>
              <w:jc w:val="both"/>
            </w:pPr>
            <w:r>
              <w:rPr>
                <w:rFonts w:ascii="Times New Roman"/>
                <w:b w:val="false"/>
                <w:i w:val="false"/>
                <w:color w:val="000000"/>
                <w:sz w:val="20"/>
              </w:rPr>
              <w:t>
90.</w:t>
            </w:r>
          </w:p>
          <w:bookmarkEnd w:id="92"/>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облысының ірі және орта өнеркәсіп мекемелері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айсайын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3"/>
          <w:p>
            <w:pPr>
              <w:spacing w:after="20"/>
              <w:ind w:left="20"/>
              <w:jc w:val="both"/>
            </w:pPr>
            <w:r>
              <w:rPr>
                <w:rFonts w:ascii="Times New Roman"/>
                <w:b w:val="false"/>
                <w:i w:val="false"/>
                <w:color w:val="000000"/>
                <w:sz w:val="20"/>
              </w:rPr>
              <w:t>
91.</w:t>
            </w:r>
          </w:p>
          <w:bookmarkEnd w:id="93"/>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өндіру бойынша кәсіпорындар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4"/>
          <w:p>
            <w:pPr>
              <w:spacing w:after="20"/>
              <w:ind w:left="20"/>
              <w:jc w:val="both"/>
            </w:pPr>
            <w:r>
              <w:rPr>
                <w:rFonts w:ascii="Times New Roman"/>
                <w:b w:val="false"/>
                <w:i w:val="false"/>
                <w:color w:val="000000"/>
                <w:sz w:val="20"/>
              </w:rPr>
              <w:t>
92.</w:t>
            </w:r>
          </w:p>
          <w:bookmarkEnd w:id="94"/>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 қайта өңдеу бойынша кәсіпорындар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басқармасы" мемлекеттік мекемесінің басшысы және "Кәсіпкерлік және индустриялық-инновациялық даму басқармасы" мемлекеттік мекемесінің басшысы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93.</w:t>
            </w:r>
          </w:p>
          <w:bookmarkEnd w:id="95"/>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Жеміс-көкөніс өнімдерін өңдеу бойынша кәсіпорындар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6"/>
          <w:p>
            <w:pPr>
              <w:spacing w:after="20"/>
              <w:ind w:left="20"/>
              <w:jc w:val="both"/>
            </w:pPr>
            <w:r>
              <w:rPr>
                <w:rFonts w:ascii="Times New Roman"/>
                <w:b w:val="false"/>
                <w:i w:val="false"/>
                <w:color w:val="000000"/>
                <w:sz w:val="20"/>
              </w:rPr>
              <w:t>
94.</w:t>
            </w:r>
          </w:p>
          <w:bookmarkEnd w:id="96"/>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Етті қайта өңдейтін кәсіпорындар </w:t>
            </w:r>
            <w:r>
              <w:br/>
            </w:r>
            <w:r>
              <w:rPr>
                <w:rFonts w:ascii="Times New Roman"/>
                <w:b w:val="false"/>
                <w:i w:val="false"/>
                <w:color w:val="000000"/>
                <w:sz w:val="20"/>
              </w:rPr>
              <w:t>
нысан атауы</w:t>
            </w:r>
            <w:r>
              <w:br/>
            </w:r>
            <w:r>
              <w:rPr>
                <w:rFonts w:ascii="Times New Roman"/>
                <w:b w:val="false"/>
                <w:i w:val="false"/>
                <w:color w:val="000000"/>
                <w:sz w:val="20"/>
              </w:rPr>
              <w:t>
мекенжайы</w:t>
            </w:r>
            <w:r>
              <w:br/>
            </w:r>
            <w:r>
              <w:rPr>
                <w:rFonts w:ascii="Times New Roman"/>
                <w:b w:val="false"/>
                <w:i w:val="false"/>
                <w:color w:val="000000"/>
                <w:sz w:val="20"/>
              </w:rPr>
              <w:t>
геопозиясы</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7"/>
          <w:p>
            <w:pPr>
              <w:spacing w:after="20"/>
              <w:ind w:left="20"/>
              <w:jc w:val="both"/>
            </w:pPr>
            <w:r>
              <w:rPr>
                <w:rFonts w:ascii="Times New Roman"/>
                <w:b w:val="false"/>
                <w:i w:val="false"/>
                <w:color w:val="000000"/>
                <w:sz w:val="20"/>
              </w:rPr>
              <w:t>
95.</w:t>
            </w:r>
          </w:p>
          <w:bookmarkEnd w:id="97"/>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операторлар туралы деректер </w:t>
            </w:r>
            <w:r>
              <w:br/>
            </w:r>
            <w:r>
              <w:rPr>
                <w:rFonts w:ascii="Times New Roman"/>
                <w:b w:val="false"/>
                <w:i w:val="false"/>
                <w:color w:val="000000"/>
                <w:sz w:val="20"/>
              </w:rPr>
              <w:t>
атауы</w:t>
            </w:r>
            <w:r>
              <w:br/>
            </w:r>
            <w:r>
              <w:rPr>
                <w:rFonts w:ascii="Times New Roman"/>
                <w:b w:val="false"/>
                <w:i w:val="false"/>
                <w:color w:val="000000"/>
                <w:sz w:val="20"/>
              </w:rPr>
              <w:t>
орналасқан жері</w:t>
            </w:r>
            <w:r>
              <w:br/>
            </w:r>
            <w:r>
              <w:rPr>
                <w:rFonts w:ascii="Times New Roman"/>
                <w:b w:val="false"/>
                <w:i w:val="false"/>
                <w:color w:val="000000"/>
                <w:sz w:val="20"/>
              </w:rPr>
              <w:t>
бөлімшелері</w:t>
            </w:r>
            <w:r>
              <w:br/>
            </w:r>
            <w:r>
              <w:rPr>
                <w:rFonts w:ascii="Times New Roman"/>
                <w:b w:val="false"/>
                <w:i w:val="false"/>
                <w:color w:val="000000"/>
                <w:sz w:val="20"/>
              </w:rPr>
              <w:t>
жұмыс тәртібі</w:t>
            </w:r>
            <w:r>
              <w:br/>
            </w:r>
            <w:r>
              <w:rPr>
                <w:rFonts w:ascii="Times New Roman"/>
                <w:b w:val="false"/>
                <w:i w:val="false"/>
                <w:color w:val="000000"/>
                <w:sz w:val="20"/>
              </w:rPr>
              <w:t>
халықпен жұмыс істеу бойынша байланыс телефондары</w:t>
            </w:r>
            <w:r>
              <w:br/>
            </w:r>
            <w:r>
              <w:rPr>
                <w:rFonts w:ascii="Times New Roman"/>
                <w:b w:val="false"/>
                <w:i w:val="false"/>
                <w:color w:val="000000"/>
                <w:sz w:val="20"/>
              </w:rPr>
              <w:t>
ресми сайты</w:t>
            </w:r>
            <w:r>
              <w:br/>
            </w:r>
            <w:r>
              <w:rPr>
                <w:rFonts w:ascii="Times New Roman"/>
                <w:b w:val="false"/>
                <w:i w:val="false"/>
                <w:color w:val="000000"/>
                <w:sz w:val="20"/>
              </w:rPr>
              <w:t>
электрондық поштаның мекенжайы</w:t>
            </w:r>
            <w:r>
              <w:br/>
            </w:r>
            <w:r>
              <w:rPr>
                <w:rFonts w:ascii="Times New Roman"/>
                <w:b w:val="false"/>
                <w:i w:val="false"/>
                <w:color w:val="000000"/>
                <w:sz w:val="20"/>
              </w:rPr>
              <w:t>
басшының аты-жөні</w:t>
            </w:r>
            <w:r>
              <w:br/>
            </w:r>
            <w:r>
              <w:rPr>
                <w:rFonts w:ascii="Times New Roman"/>
                <w:b w:val="false"/>
                <w:i w:val="false"/>
                <w:color w:val="000000"/>
                <w:sz w:val="20"/>
              </w:rPr>
              <w:t>
жеке және заңды тұлғаларға көрсетілетін қызмет түрлерінің көрсетілген байланыс деректері және көрсету тәртібі</w:t>
            </w:r>
            <w:r>
              <w:br/>
            </w:r>
            <w:r>
              <w:rPr>
                <w:rFonts w:ascii="Times New Roman"/>
                <w:b w:val="false"/>
                <w:i w:val="false"/>
                <w:color w:val="000000"/>
                <w:sz w:val="20"/>
              </w:rPr>
              <w:t>
геолокация</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жартыжылдықта бір рет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кезеңнен кейінгі айдың 5-і күніне дейін</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 автоматтандырылған жұмыс орны арқылы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басқармасы" мемлекеттік мекемесінің басшысы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