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d5e3" w14:textId="f5ad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Красногорский көшесін Әбубәкір Кердері атындағы көше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2017 жылғы 30 мамырдағы № 177 қаулысы және Ақтөбе облысы мәслихатының 2017 жылғы 30 мамырдағы № 150 шешімі. Ақтөбе облысының Әділет департаментінде 2017 жылғы 4 шілдеде № 5583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Красногорский көшесі Әбубәкір Кердері атындағы көше деп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 Нұрғалиевке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177/150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Красногорский көшесін Әбубәкір Кердері атындағы көше деп қайта атау туралы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