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8ceb" w14:textId="8558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аудандық маңызы бар қала,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2017 жылғы 13 наурызда № 74 қаулысы. Жамбыл облысы Әділет департаментінде 2017 жылғы 6 сәуірде № 3372 болып тіркелді. Күші жойылды - Жамбыл облысы Шу ауданы әкімдігінің 2018 жылғы 27 сәуірдегі №120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Шу ауданы әкімдігінің 27.04.2018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Шу ауданының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1. Қоса беріліп отырған аудан, аудандық маңызы бар қала,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бекітілсін.</w:t>
      </w:r>
    </w:p>
    <w:bookmarkEnd w:id="2"/>
    <w:bookmarkStart w:name="z7" w:id="3"/>
    <w:p>
      <w:pPr>
        <w:spacing w:after="0"/>
        <w:ind w:left="0"/>
        <w:jc w:val="both"/>
      </w:pPr>
      <w:r>
        <w:rPr>
          <w:rFonts w:ascii="Times New Roman"/>
          <w:b w:val="false"/>
          <w:i w:val="false"/>
          <w:color w:val="000000"/>
          <w:sz w:val="28"/>
        </w:rPr>
        <w:t>
      2. Шу ауданы әкімінің аппараты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0" w:id="6"/>
    <w:p>
      <w:pPr>
        <w:spacing w:after="0"/>
        <w:ind w:left="0"/>
        <w:jc w:val="both"/>
      </w:pPr>
      <w:r>
        <w:rPr>
          <w:rFonts w:ascii="Times New Roman"/>
          <w:b w:val="false"/>
          <w:i w:val="false"/>
          <w:color w:val="000000"/>
          <w:sz w:val="28"/>
        </w:rPr>
        <w:t>
      3) осы қаулының Шу ауданы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2" w:id="8"/>
    <w:p>
      <w:pPr>
        <w:spacing w:after="0"/>
        <w:ind w:left="0"/>
        <w:jc w:val="both"/>
      </w:pPr>
      <w:r>
        <w:rPr>
          <w:rFonts w:ascii="Times New Roman"/>
          <w:b w:val="false"/>
          <w:i w:val="false"/>
          <w:color w:val="000000"/>
          <w:sz w:val="28"/>
        </w:rPr>
        <w:t xml:space="preserve">
      3. "Б" корпусы мемлекеттік әкімшілік қызметшілерінің жұмысын бағалау әдістемесін бекіту туралы" Шу ауданы әкімдігінің 2016 жылғы 24 наурыздағы </w:t>
      </w:r>
      <w:r>
        <w:rPr>
          <w:rFonts w:ascii="Times New Roman"/>
          <w:b w:val="false"/>
          <w:i w:val="false"/>
          <w:color w:val="000000"/>
          <w:sz w:val="28"/>
        </w:rPr>
        <w:t>№ 113</w:t>
      </w:r>
      <w:r>
        <w:rPr>
          <w:rFonts w:ascii="Times New Roman"/>
          <w:b w:val="false"/>
          <w:i w:val="false"/>
          <w:color w:val="000000"/>
          <w:sz w:val="28"/>
        </w:rPr>
        <w:t xml:space="preserve"> қаулысының (Нормативтік құқықтық актілердің мемлекеттік тіркеу тізілімінде 2016 жылғы 25 наурыздағы </w:t>
      </w:r>
      <w:r>
        <w:rPr>
          <w:rFonts w:ascii="Times New Roman"/>
          <w:b w:val="false"/>
          <w:i w:val="false"/>
          <w:color w:val="000000"/>
          <w:sz w:val="28"/>
        </w:rPr>
        <w:t>№ 3000</w:t>
      </w:r>
      <w:r>
        <w:rPr>
          <w:rFonts w:ascii="Times New Roman"/>
          <w:b w:val="false"/>
          <w:i w:val="false"/>
          <w:color w:val="000000"/>
          <w:sz w:val="28"/>
        </w:rPr>
        <w:t xml:space="preserve"> болып тіркелген, 2016 жылдың 30 наурызында "Шу өңірі" газетінде, 2016 жылдың 05 сәуірінде "Әділет" ақпараттық-құқықтық жүйесінде жарияланған) күші жойылды деп танылсын. </w:t>
      </w:r>
    </w:p>
    <w:bookmarkEnd w:id="8"/>
    <w:bookmarkStart w:name="z13"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Бауыржан Бақытжанұлы Есеевке жүктелсін.</w:t>
      </w:r>
    </w:p>
    <w:bookmarkEnd w:id="9"/>
    <w:bookmarkStart w:name="z14"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Жақсыбаев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2017 жылғы "13" наурыздағы</w:t>
            </w:r>
            <w:r>
              <w:br/>
            </w:r>
            <w:r>
              <w:rPr>
                <w:rFonts w:ascii="Times New Roman"/>
                <w:b w:val="false"/>
                <w:i w:val="false"/>
                <w:color w:val="000000"/>
                <w:sz w:val="20"/>
              </w:rPr>
              <w:t>№ 74 қаулысымен бекітілген</w:t>
            </w:r>
          </w:p>
        </w:tc>
      </w:tr>
    </w:tbl>
    <w:bookmarkStart w:name="z18" w:id="11"/>
    <w:p>
      <w:pPr>
        <w:spacing w:after="0"/>
        <w:ind w:left="0"/>
        <w:jc w:val="left"/>
      </w:pPr>
      <w:r>
        <w:rPr>
          <w:rFonts w:ascii="Times New Roman"/>
          <w:b/>
          <w:i w:val="false"/>
          <w:color w:val="000000"/>
        </w:rPr>
        <w:t xml:space="preserve"> Аудан, аудандық маңызы бар қала,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аудан, аудандық маңызы бар қала,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№14637 болып тіркелген) сәйкес әзірленді және аудан, аудандық маңызы бар қала,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2"/>
    <w:bookmarkStart w:name="z20" w:id="1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3"/>
    <w:bookmarkStart w:name="z21" w:id="1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4"/>
    <w:bookmarkStart w:name="z22" w:id="15"/>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5"/>
    <w:bookmarkStart w:name="z23" w:id="1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6"/>
    <w:bookmarkStart w:name="z24" w:id="17"/>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7"/>
    <w:bookmarkStart w:name="z25" w:id="18"/>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8"/>
    <w:bookmarkStart w:name="z26" w:id="1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9"/>
    <w:bookmarkStart w:name="z27" w:id="20"/>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20"/>
    <w:bookmarkStart w:name="z28" w:id="21"/>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аудан әкімімен немесе қалып бойынша оның орынбасарларының бірімен, аудан әкімі аппаратының құрылымдық бөлімшелері басшыларының бағалауын аудан әкімі аппаратының басшысымен жүргізіледі.</w:t>
      </w:r>
    </w:p>
    <w:bookmarkEnd w:id="21"/>
    <w:bookmarkStart w:name="z29" w:id="22"/>
    <w:p>
      <w:pPr>
        <w:spacing w:after="0"/>
        <w:ind w:left="0"/>
        <w:jc w:val="both"/>
      </w:pPr>
      <w:r>
        <w:rPr>
          <w:rFonts w:ascii="Times New Roman"/>
          <w:b w:val="false"/>
          <w:i w:val="false"/>
          <w:color w:val="000000"/>
          <w:sz w:val="28"/>
        </w:rPr>
        <w:t>
      5. Жылдық бағалау:</w:t>
      </w:r>
    </w:p>
    <w:bookmarkEnd w:id="22"/>
    <w:bookmarkStart w:name="z30" w:id="2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3"/>
    <w:bookmarkStart w:name="z31" w:id="2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24"/>
    <w:bookmarkStart w:name="z32" w:id="2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25"/>
    <w:bookmarkStart w:name="z33" w:id="26"/>
    <w:p>
      <w:pPr>
        <w:spacing w:after="0"/>
        <w:ind w:left="0"/>
        <w:jc w:val="both"/>
      </w:pPr>
      <w:r>
        <w:rPr>
          <w:rFonts w:ascii="Times New Roman"/>
          <w:b w:val="false"/>
          <w:i w:val="false"/>
          <w:color w:val="000000"/>
          <w:sz w:val="28"/>
        </w:rPr>
        <w:t xml:space="preserve">
      Комиссия төрағасы аудан әкімі болып табылатын аудан әкімінің орынбасарларын, аудан әкімі аппаратының басшысын, аудандық маңызы бар қала, ауылдар, ауылдық округтердің әкімдерін және жергілікті бюджеттен қаржыландырылатын аудандық атқарушы органдар басшыларын қоспағанда, аудан, аудандық маңызы бар қала,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 </w:t>
      </w:r>
    </w:p>
    <w:bookmarkEnd w:id="26"/>
    <w:bookmarkStart w:name="z34" w:id="27"/>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7"/>
    <w:bookmarkStart w:name="z35" w:id="28"/>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8"/>
    <w:bookmarkStart w:name="z36" w:id="29"/>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9"/>
    <w:bookmarkStart w:name="z37" w:id="30"/>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30"/>
    <w:bookmarkStart w:name="z38" w:id="31"/>
    <w:p>
      <w:pPr>
        <w:spacing w:after="0"/>
        <w:ind w:left="0"/>
        <w:jc w:val="both"/>
      </w:pPr>
      <w:r>
        <w:rPr>
          <w:rFonts w:ascii="Times New Roman"/>
          <w:b w:val="false"/>
          <w:i w:val="false"/>
          <w:color w:val="000000"/>
          <w:sz w:val="28"/>
        </w:rPr>
        <w:t>
      Бағалау жөніндегі комиссияның хатшысы болып аудан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31"/>
    <w:bookmarkStart w:name="z39" w:id="32"/>
    <w:p>
      <w:pPr>
        <w:spacing w:after="0"/>
        <w:ind w:left="0"/>
        <w:jc w:val="left"/>
      </w:pPr>
      <w:r>
        <w:rPr>
          <w:rFonts w:ascii="Times New Roman"/>
          <w:b/>
          <w:i w:val="false"/>
          <w:color w:val="000000"/>
        </w:rPr>
        <w:t xml:space="preserve"> 2-тарау. Жұмыстың жеке жоспарын құрастыру</w:t>
      </w:r>
    </w:p>
    <w:bookmarkEnd w:id="32"/>
    <w:bookmarkStart w:name="z40" w:id="33"/>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33"/>
    <w:bookmarkStart w:name="z41" w:id="34"/>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4"/>
    <w:bookmarkStart w:name="z42" w:id="35"/>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5"/>
    <w:bookmarkStart w:name="z43" w:id="36"/>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6"/>
    <w:bookmarkStart w:name="z44" w:id="37"/>
    <w:p>
      <w:pPr>
        <w:spacing w:after="0"/>
        <w:ind w:left="0"/>
        <w:jc w:val="left"/>
      </w:pPr>
      <w:r>
        <w:rPr>
          <w:rFonts w:ascii="Times New Roman"/>
          <w:b/>
          <w:i w:val="false"/>
          <w:color w:val="000000"/>
        </w:rPr>
        <w:t xml:space="preserve"> 3-тарау. Бағалауды жүргізуге дайындық</w:t>
      </w:r>
    </w:p>
    <w:bookmarkEnd w:id="37"/>
    <w:bookmarkStart w:name="z45" w:id="38"/>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8"/>
    <w:bookmarkStart w:name="z46" w:id="39"/>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9"/>
    <w:bookmarkStart w:name="z47" w:id="4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40"/>
    <w:bookmarkStart w:name="z48" w:id="4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41"/>
    <w:bookmarkStart w:name="z49" w:id="4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42"/>
    <w:bookmarkStart w:name="z50" w:id="4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3"/>
    <w:bookmarkStart w:name="z51" w:id="4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4"/>
    <w:bookmarkStart w:name="z52" w:id="4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45"/>
    <w:bookmarkStart w:name="z53" w:id="4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6"/>
    <w:bookmarkStart w:name="z54" w:id="47"/>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7"/>
    <w:bookmarkStart w:name="z55" w:id="4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8"/>
    <w:bookmarkStart w:name="z56" w:id="49"/>
    <w:p>
      <w:pPr>
        <w:spacing w:after="0"/>
        <w:ind w:left="0"/>
        <w:jc w:val="both"/>
      </w:pPr>
      <w:r>
        <w:rPr>
          <w:rFonts w:ascii="Times New Roman"/>
          <w:b w:val="false"/>
          <w:i w:val="false"/>
          <w:color w:val="000000"/>
          <w:sz w:val="28"/>
        </w:rPr>
        <w:t>
      21. Еңбек тәртібін бұзуға:</w:t>
      </w:r>
    </w:p>
    <w:bookmarkEnd w:id="49"/>
    <w:bookmarkStart w:name="z57" w:id="50"/>
    <w:p>
      <w:pPr>
        <w:spacing w:after="0"/>
        <w:ind w:left="0"/>
        <w:jc w:val="both"/>
      </w:pPr>
      <w:r>
        <w:rPr>
          <w:rFonts w:ascii="Times New Roman"/>
          <w:b w:val="false"/>
          <w:i w:val="false"/>
          <w:color w:val="000000"/>
          <w:sz w:val="28"/>
        </w:rPr>
        <w:t>
      1) дәлелді себепсіз жұмысқа кешігу;</w:t>
      </w:r>
    </w:p>
    <w:bookmarkEnd w:id="50"/>
    <w:bookmarkStart w:name="z58" w:id="51"/>
    <w:p>
      <w:pPr>
        <w:spacing w:after="0"/>
        <w:ind w:left="0"/>
        <w:jc w:val="both"/>
      </w:pPr>
      <w:r>
        <w:rPr>
          <w:rFonts w:ascii="Times New Roman"/>
          <w:b w:val="false"/>
          <w:i w:val="false"/>
          <w:color w:val="000000"/>
          <w:sz w:val="28"/>
        </w:rPr>
        <w:t>
      2) қызметшілердің қызметтік әдепті бұзуы жатады.</w:t>
      </w:r>
    </w:p>
    <w:bookmarkEnd w:id="51"/>
    <w:bookmarkStart w:name="z59" w:id="5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52"/>
    <w:bookmarkStart w:name="z60" w:id="5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3"/>
    <w:bookmarkStart w:name="z61" w:id="5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4"/>
    <w:bookmarkStart w:name="z62" w:id="55"/>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5"/>
    <w:bookmarkStart w:name="z63" w:id="5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6"/>
    <w:bookmarkStart w:name="z64" w:id="5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7"/>
    <w:bookmarkStart w:name="z65" w:id="5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43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40"/>
        <w:gridCol w:w="1847"/>
        <w:gridCol w:w="1913"/>
      </w:tblGrid>
      <w:tr>
        <w:trPr>
          <w:trHeight w:val="30" w:hRule="atLeast"/>
        </w:trPr>
        <w:tc>
          <w:tcPr>
            <w:tcW w:w="8540" w:type="dxa"/>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бұл жерде:</w:t>
            </w:r>
          </w:p>
          <w:bookmarkEnd w:id="59"/>
        </w:tc>
        <w:tc>
          <w:tcPr>
            <w:tcW w:w="1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0" w:type="dxa"/>
            <w:tcBorders/>
            <w:tcMar>
              <w:top w:w="15" w:type="dxa"/>
              <w:left w:w="15" w:type="dxa"/>
              <w:bottom w:w="15" w:type="dxa"/>
              <w:right w:w="15" w:type="dxa"/>
            </w:tcMar>
            <w:vAlign w:val="center"/>
          </w:tcPr>
          <w:bookmarkStart w:name="z68" w:id="60"/>
          <w:p>
            <w:pPr>
              <w:spacing w:after="20"/>
              <w:ind w:left="20"/>
              <w:jc w:val="both"/>
            </w:pPr>
          </w:p>
          <w:bookmarkEnd w:id="60"/>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w:t>
            </w:r>
          </w:p>
        </w:tc>
      </w:tr>
      <w:tr>
        <w:trPr>
          <w:trHeight w:val="30" w:hRule="atLeast"/>
        </w:trPr>
        <w:tc>
          <w:tcPr>
            <w:tcW w:w="8540" w:type="dxa"/>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а</w:t>
            </w:r>
          </w:p>
          <w:bookmarkEnd w:id="61"/>
        </w:tc>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баллдары;</w:t>
            </w:r>
          </w:p>
        </w:tc>
      </w:tr>
      <w:tr>
        <w:trPr>
          <w:trHeight w:val="30" w:hRule="atLeast"/>
        </w:trPr>
        <w:tc>
          <w:tcPr>
            <w:tcW w:w="8540" w:type="dxa"/>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в</w:t>
            </w:r>
          </w:p>
          <w:bookmarkEnd w:id="62"/>
        </w:tc>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r>
    </w:tbl>
    <w:bookmarkStart w:name="z71" w:id="63"/>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63"/>
    <w:tbl>
      <w:tblPr>
        <w:tblW w:w="0" w:type="auto"/>
        <w:tblCellSpacing w:w="0" w:type="auto"/>
        <w:tblBorders>
          <w:top w:val="none"/>
          <w:left w:val="none"/>
          <w:bottom w:val="none"/>
          <w:right w:val="none"/>
          <w:insideH w:val="none"/>
          <w:insideV w:val="none"/>
        </w:tblBorders>
      </w:tblPr>
      <w:tblGrid>
        <w:gridCol w:w="8483"/>
        <w:gridCol w:w="1291"/>
        <w:gridCol w:w="2526"/>
      </w:tblGrid>
      <w:tr>
        <w:trPr>
          <w:trHeight w:val="30" w:hRule="atLeast"/>
        </w:trPr>
        <w:tc>
          <w:tcPr>
            <w:tcW w:w="8483" w:type="dxa"/>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80 баллдан төмен</w:t>
            </w:r>
          </w:p>
          <w:bookmarkEnd w:id="64"/>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8483" w:type="dxa"/>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80-нен 105 (қоса алғанда) баллға дейін</w:t>
            </w:r>
          </w:p>
          <w:bookmarkEnd w:id="65"/>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8483" w:type="dxa"/>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106-дан 130 баллға дейін (қоса алғанда)</w:t>
            </w:r>
          </w:p>
          <w:bookmarkEnd w:id="66"/>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8483" w:type="dxa"/>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130 баллдан астам</w:t>
            </w:r>
          </w:p>
          <w:bookmarkEnd w:id="67"/>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76" w:id="68"/>
    <w:p>
      <w:pPr>
        <w:spacing w:after="0"/>
        <w:ind w:left="0"/>
        <w:jc w:val="left"/>
      </w:pPr>
      <w:r>
        <w:rPr>
          <w:rFonts w:ascii="Times New Roman"/>
          <w:b/>
          <w:i w:val="false"/>
          <w:color w:val="000000"/>
        </w:rPr>
        <w:t xml:space="preserve"> 5-тарау. Жылдық бағалау</w:t>
      </w:r>
    </w:p>
    <w:bookmarkEnd w:id="68"/>
    <w:bookmarkStart w:name="z77" w:id="6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9"/>
    <w:bookmarkStart w:name="z78" w:id="7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70"/>
    <w:bookmarkStart w:name="z79" w:id="7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71"/>
    <w:bookmarkStart w:name="z80" w:id="7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72"/>
    <w:bookmarkStart w:name="z81" w:id="7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73"/>
    <w:bookmarkStart w:name="z82" w:id="7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74"/>
    <w:bookmarkStart w:name="z83" w:id="7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75"/>
    <w:bookmarkStart w:name="z84" w:id="7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6"/>
    <w:bookmarkStart w:name="z85" w:id="7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77"/>
    <w:bookmarkStart w:name="z86" w:id="7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91"/>
        <w:gridCol w:w="293"/>
        <w:gridCol w:w="10216"/>
      </w:tblGrid>
      <w:tr>
        <w:trPr>
          <w:trHeight w:val="30" w:hRule="atLeast"/>
        </w:trPr>
        <w:tc>
          <w:tcPr>
            <w:tcW w:w="1791" w:type="dxa"/>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бұл жерде:</w:t>
            </w:r>
          </w:p>
          <w:bookmarkEnd w:id="79"/>
        </w:tc>
        <w:tc>
          <w:tcPr>
            <w:tcW w:w="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cMar>
              <w:top w:w="15" w:type="dxa"/>
              <w:left w:w="15" w:type="dxa"/>
              <w:bottom w:w="15" w:type="dxa"/>
              <w:right w:w="15" w:type="dxa"/>
            </w:tcMar>
            <w:vAlign w:val="center"/>
          </w:tcPr>
          <w:bookmarkStart w:name="z89" w:id="80"/>
          <w:p>
            <w:pPr>
              <w:spacing w:after="20"/>
              <w:ind w:left="20"/>
              <w:jc w:val="both"/>
            </w:pPr>
          </w:p>
          <w:bookmarkEnd w:id="80"/>
          <w:p>
            <w:pPr>
              <w:spacing w:after="20"/>
              <w:ind w:left="2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1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cMar>
              <w:top w:w="15" w:type="dxa"/>
              <w:left w:w="15" w:type="dxa"/>
              <w:bottom w:w="15" w:type="dxa"/>
              <w:right w:w="15" w:type="dxa"/>
            </w:tcMar>
            <w:vAlign w:val="center"/>
          </w:tcPr>
          <w:bookmarkStart w:name="z91" w:id="81"/>
          <w:p>
            <w:pPr>
              <w:spacing w:after="20"/>
              <w:ind w:left="20"/>
              <w:jc w:val="both"/>
            </w:pPr>
          </w:p>
          <w:bookmarkEnd w:id="81"/>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tc>
      </w:tr>
      <w:tr>
        <w:trPr>
          <w:trHeight w:val="30" w:hRule="atLeast"/>
        </w:trPr>
        <w:tc>
          <w:tcPr>
            <w:tcW w:w="1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tc>
      </w:tr>
      <w:tr>
        <w:trPr>
          <w:trHeight w:val="30" w:hRule="atLeast"/>
        </w:trPr>
        <w:tc>
          <w:tcPr>
            <w:tcW w:w="1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cMar>
              <w:top w:w="15" w:type="dxa"/>
              <w:left w:w="15" w:type="dxa"/>
              <w:bottom w:w="15" w:type="dxa"/>
              <w:right w:w="15" w:type="dxa"/>
            </w:tcMar>
            <w:vAlign w:val="center"/>
          </w:tcPr>
          <w:bookmarkStart w:name="z94" w:id="82"/>
          <w:p>
            <w:pPr>
              <w:spacing w:after="20"/>
              <w:ind w:left="20"/>
              <w:jc w:val="both"/>
            </w:pPr>
          </w:p>
          <w:bookmarkEnd w:id="82"/>
          <w:p>
            <w:pPr>
              <w:spacing w:after="20"/>
              <w:ind w:left="2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95" w:id="83"/>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83"/>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3 баллдан төмен</w:t>
            </w:r>
          </w:p>
          <w:bookmarkEnd w:id="84"/>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3 баллдан бастап 3,9 баллға дейін</w:t>
            </w:r>
          </w:p>
          <w:bookmarkEnd w:id="85"/>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4 баллдан бастап 4,9 балға дейін</w:t>
            </w:r>
          </w:p>
          <w:bookmarkEnd w:id="86"/>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5 балл</w:t>
            </w:r>
          </w:p>
          <w:bookmarkEnd w:id="87"/>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100" w:id="88"/>
    <w:p>
      <w:pPr>
        <w:spacing w:after="0"/>
        <w:ind w:left="0"/>
        <w:jc w:val="left"/>
      </w:pPr>
      <w:r>
        <w:rPr>
          <w:rFonts w:ascii="Times New Roman"/>
          <w:b/>
          <w:i w:val="false"/>
          <w:color w:val="000000"/>
        </w:rPr>
        <w:t xml:space="preserve"> 6-тарау. Комиссияның бағалау нәтижелерін қарауы</w:t>
      </w:r>
    </w:p>
    <w:bookmarkEnd w:id="88"/>
    <w:bookmarkStart w:name="z101" w:id="8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9"/>
    <w:bookmarkStart w:name="z102" w:id="9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90"/>
    <w:bookmarkStart w:name="z103" w:id="91"/>
    <w:p>
      <w:pPr>
        <w:spacing w:after="0"/>
        <w:ind w:left="0"/>
        <w:jc w:val="both"/>
      </w:pPr>
      <w:r>
        <w:rPr>
          <w:rFonts w:ascii="Times New Roman"/>
          <w:b w:val="false"/>
          <w:i w:val="false"/>
          <w:color w:val="000000"/>
          <w:sz w:val="28"/>
        </w:rPr>
        <w:t>
      1) толтырылған бағалау парақтарын;</w:t>
      </w:r>
    </w:p>
    <w:bookmarkEnd w:id="91"/>
    <w:bookmarkStart w:name="z104" w:id="92"/>
    <w:p>
      <w:pPr>
        <w:spacing w:after="0"/>
        <w:ind w:left="0"/>
        <w:jc w:val="both"/>
      </w:pPr>
      <w:r>
        <w:rPr>
          <w:rFonts w:ascii="Times New Roman"/>
          <w:b w:val="false"/>
          <w:i w:val="false"/>
          <w:color w:val="000000"/>
          <w:sz w:val="28"/>
        </w:rPr>
        <w:t>
      2) "Б" корпусы қызметшісінің лауазымдық нұсқаулығын;</w:t>
      </w:r>
    </w:p>
    <w:bookmarkEnd w:id="92"/>
    <w:bookmarkStart w:name="z105" w:id="9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3"/>
    <w:bookmarkStart w:name="z106" w:id="94"/>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4"/>
    <w:bookmarkStart w:name="z107" w:id="95"/>
    <w:p>
      <w:pPr>
        <w:spacing w:after="0"/>
        <w:ind w:left="0"/>
        <w:jc w:val="both"/>
      </w:pPr>
      <w:r>
        <w:rPr>
          <w:rFonts w:ascii="Times New Roman"/>
          <w:b w:val="false"/>
          <w:i w:val="false"/>
          <w:color w:val="000000"/>
          <w:sz w:val="28"/>
        </w:rPr>
        <w:t>
      1) бағалау нәтижелерін бекітеді;</w:t>
      </w:r>
    </w:p>
    <w:bookmarkEnd w:id="95"/>
    <w:bookmarkStart w:name="z108" w:id="96"/>
    <w:p>
      <w:pPr>
        <w:spacing w:after="0"/>
        <w:ind w:left="0"/>
        <w:jc w:val="both"/>
      </w:pPr>
      <w:r>
        <w:rPr>
          <w:rFonts w:ascii="Times New Roman"/>
          <w:b w:val="false"/>
          <w:i w:val="false"/>
          <w:color w:val="000000"/>
          <w:sz w:val="28"/>
        </w:rPr>
        <w:t>
      2) бағалау нәтижелерін қайта қарайды.</w:t>
      </w:r>
    </w:p>
    <w:bookmarkEnd w:id="96"/>
    <w:bookmarkStart w:name="z109" w:id="9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7"/>
    <w:bookmarkStart w:name="z110" w:id="98"/>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8"/>
    <w:bookmarkStart w:name="z111" w:id="99"/>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9"/>
    <w:bookmarkStart w:name="z112" w:id="10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100"/>
    <w:bookmarkStart w:name="z113" w:id="10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01"/>
    <w:bookmarkStart w:name="z114" w:id="10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102"/>
    <w:bookmarkStart w:name="z115" w:id="103"/>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103"/>
    <w:bookmarkStart w:name="z116" w:id="104"/>
    <w:p>
      <w:pPr>
        <w:spacing w:after="0"/>
        <w:ind w:left="0"/>
        <w:jc w:val="left"/>
      </w:pPr>
      <w:r>
        <w:rPr>
          <w:rFonts w:ascii="Times New Roman"/>
          <w:b/>
          <w:i w:val="false"/>
          <w:color w:val="000000"/>
        </w:rPr>
        <w:t xml:space="preserve"> 7-тарау. Бағалау нәтижелеріне шағымдану</w:t>
      </w:r>
    </w:p>
    <w:bookmarkEnd w:id="104"/>
    <w:bookmarkStart w:name="z117" w:id="10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5"/>
    <w:bookmarkStart w:name="z118" w:id="10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6"/>
    <w:bookmarkStart w:name="z119" w:id="10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7"/>
    <w:bookmarkStart w:name="z120" w:id="10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8"/>
    <w:bookmarkStart w:name="z121" w:id="109"/>
    <w:p>
      <w:pPr>
        <w:spacing w:after="0"/>
        <w:ind w:left="0"/>
        <w:jc w:val="left"/>
      </w:pPr>
      <w:r>
        <w:rPr>
          <w:rFonts w:ascii="Times New Roman"/>
          <w:b/>
          <w:i w:val="false"/>
          <w:color w:val="000000"/>
        </w:rPr>
        <w:t xml:space="preserve"> 8-тарау. Бағалау нәтижелері бойынша шешім қабылдау</w:t>
      </w:r>
    </w:p>
    <w:bookmarkEnd w:id="109"/>
    <w:bookmarkStart w:name="z122" w:id="11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10"/>
    <w:bookmarkStart w:name="z123" w:id="11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11"/>
    <w:bookmarkStart w:name="z124" w:id="11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1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25" w:id="11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3"/>
    <w:bookmarkStart w:name="z126" w:id="11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4"/>
    <w:bookmarkStart w:name="z127" w:id="11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2" w:id="116"/>
    <w:p>
      <w:pPr>
        <w:spacing w:after="0"/>
        <w:ind w:left="0"/>
        <w:jc w:val="left"/>
      </w:pPr>
      <w:r>
        <w:rPr>
          <w:rFonts w:ascii="Times New Roman"/>
          <w:b/>
          <w:i w:val="false"/>
          <w:color w:val="000000"/>
        </w:rPr>
        <w:t xml:space="preserve"> "Б" корпусы мемлекеттік әкімшілік қызметшісінің</w:t>
      </w:r>
      <w:r>
        <w:rPr>
          <w:rFonts w:ascii="Times New Roman"/>
          <w:b/>
          <w:i w:val="false"/>
          <w:color w:val="000000"/>
        </w:rPr>
        <w:t xml:space="preserve"> жеке жұмыс жоспары</w:t>
      </w:r>
    </w:p>
    <w:bookmarkEnd w:id="116"/>
    <w:bookmarkStart w:name="z134" w:id="117"/>
    <w:p>
      <w:pPr>
        <w:spacing w:after="0"/>
        <w:ind w:left="0"/>
        <w:jc w:val="both"/>
      </w:pPr>
      <w:r>
        <w:rPr>
          <w:rFonts w:ascii="Times New Roman"/>
          <w:b w:val="false"/>
          <w:i w:val="false"/>
          <w:color w:val="000000"/>
          <w:sz w:val="28"/>
        </w:rPr>
        <w:t>
      __________________________________________жыл</w:t>
      </w:r>
    </w:p>
    <w:bookmarkEnd w:id="117"/>
    <w:bookmarkStart w:name="z135" w:id="118"/>
    <w:p>
      <w:pPr>
        <w:spacing w:after="0"/>
        <w:ind w:left="0"/>
        <w:jc w:val="both"/>
      </w:pPr>
      <w:r>
        <w:rPr>
          <w:rFonts w:ascii="Times New Roman"/>
          <w:b w:val="false"/>
          <w:i w:val="false"/>
          <w:color w:val="000000"/>
          <w:sz w:val="28"/>
        </w:rPr>
        <w:t>
      (жеке жоспар құрастырылатын кезең)</w:t>
      </w:r>
    </w:p>
    <w:bookmarkEnd w:id="118"/>
    <w:bookmarkStart w:name="z136" w:id="119"/>
    <w:p>
      <w:pPr>
        <w:spacing w:after="0"/>
        <w:ind w:left="0"/>
        <w:jc w:val="both"/>
      </w:pPr>
      <w:r>
        <w:rPr>
          <w:rFonts w:ascii="Times New Roman"/>
          <w:b w:val="false"/>
          <w:i w:val="false"/>
          <w:color w:val="000000"/>
          <w:sz w:val="28"/>
        </w:rPr>
        <w:t>
      Қызметшінің тегі, аты, әкесінің аты (болған жағдайда):_______________________</w:t>
      </w:r>
      <w:r>
        <w:br/>
      </w:r>
      <w:r>
        <w:rPr>
          <w:rFonts w:ascii="Times New Roman"/>
          <w:b w:val="false"/>
          <w:i w:val="false"/>
          <w:color w:val="000000"/>
          <w:sz w:val="28"/>
        </w:rPr>
        <w:t>Қызметшінің лауазымы: _____________________________________________</w:t>
      </w:r>
    </w:p>
    <w:bookmarkEnd w:id="119"/>
    <w:bookmarkStart w:name="z137" w:id="120"/>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 р/с</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1.</w:t>
            </w:r>
          </w:p>
          <w:bookmarkEnd w:id="12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2.</w:t>
            </w:r>
          </w:p>
          <w:bookmarkEnd w:id="12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3.</w:t>
            </w:r>
          </w:p>
          <w:bookmarkEnd w:id="12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4.</w:t>
            </w:r>
          </w:p>
          <w:bookmarkEnd w:id="12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26"/>
    <w:p>
      <w:pPr>
        <w:spacing w:after="0"/>
        <w:ind w:left="0"/>
        <w:jc w:val="both"/>
      </w:pPr>
      <w:r>
        <w:rPr>
          <w:rFonts w:ascii="Times New Roman"/>
          <w:b w:val="false"/>
          <w:i w:val="false"/>
          <w:color w:val="000000"/>
          <w:sz w:val="28"/>
        </w:rPr>
        <w:t>
      *Ескертпе:</w:t>
      </w:r>
    </w:p>
    <w:bookmarkEnd w:id="126"/>
    <w:bookmarkStart w:name="z145" w:id="127"/>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27"/>
    <w:bookmarkStart w:name="z146" w:id="12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p>
          <w:bookmarkEnd w:id="129"/>
        </w:tc>
        <w:tc>
          <w:tcPr>
            <w:tcW w:w="6150" w:type="dxa"/>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w:t>
            </w:r>
            <w:r>
              <w:br/>
            </w:r>
            <w:r>
              <w:rPr>
                <w:rFonts w:ascii="Times New Roman"/>
                <w:b w:val="false"/>
                <w:i w:val="false"/>
                <w:color w:val="000000"/>
                <w:sz w:val="20"/>
              </w:rPr>
              <w:t>(тегі,аты-жөні)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p>
          <w:bookmarkEnd w:id="1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2-қосы</w:t>
            </w:r>
          </w:p>
        </w:tc>
      </w:tr>
    </w:tbl>
    <w:p>
      <w:pPr>
        <w:spacing w:after="0"/>
        <w:ind w:left="0"/>
        <w:jc w:val="both"/>
      </w:pPr>
      <w:r>
        <w:rPr>
          <w:rFonts w:ascii="Times New Roman"/>
          <w:b w:val="false"/>
          <w:i w:val="false"/>
          <w:color w:val="000000"/>
          <w:sz w:val="28"/>
        </w:rPr>
        <w:t>
      Нысан</w:t>
      </w:r>
    </w:p>
    <w:bookmarkStart w:name="z156" w:id="131"/>
    <w:p>
      <w:pPr>
        <w:spacing w:after="0"/>
        <w:ind w:left="0"/>
        <w:jc w:val="left"/>
      </w:pPr>
      <w:r>
        <w:rPr>
          <w:rFonts w:ascii="Times New Roman"/>
          <w:b/>
          <w:i w:val="false"/>
          <w:color w:val="000000"/>
        </w:rPr>
        <w:t xml:space="preserve"> Бағалау парағы</w:t>
      </w:r>
    </w:p>
    <w:bookmarkEnd w:id="131"/>
    <w:bookmarkStart w:name="z157" w:id="132"/>
    <w:p>
      <w:pPr>
        <w:spacing w:after="0"/>
        <w:ind w:left="0"/>
        <w:jc w:val="both"/>
      </w:pPr>
      <w:r>
        <w:rPr>
          <w:rFonts w:ascii="Times New Roman"/>
          <w:b w:val="false"/>
          <w:i w:val="false"/>
          <w:color w:val="000000"/>
          <w:sz w:val="28"/>
        </w:rPr>
        <w:t>
      ________________________________________тоқсан_____жыл</w:t>
      </w:r>
    </w:p>
    <w:bookmarkEnd w:id="132"/>
    <w:bookmarkStart w:name="z158" w:id="133"/>
    <w:p>
      <w:pPr>
        <w:spacing w:after="0"/>
        <w:ind w:left="0"/>
        <w:jc w:val="both"/>
      </w:pPr>
      <w:r>
        <w:rPr>
          <w:rFonts w:ascii="Times New Roman"/>
          <w:b w:val="false"/>
          <w:i w:val="false"/>
          <w:color w:val="000000"/>
          <w:sz w:val="28"/>
        </w:rPr>
        <w:t>
      (бағаланатын кезең)</w:t>
      </w:r>
    </w:p>
    <w:bookmarkEnd w:id="133"/>
    <w:bookmarkStart w:name="z159" w:id="13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__________________________________</w:t>
      </w:r>
    </w:p>
    <w:bookmarkEnd w:id="134"/>
    <w:bookmarkStart w:name="z160" w:id="135"/>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w:t>
      </w:r>
    </w:p>
    <w:bookmarkEnd w:id="135"/>
    <w:bookmarkStart w:name="z162" w:id="136"/>
    <w:p>
      <w:pPr>
        <w:spacing w:after="0"/>
        <w:ind w:left="0"/>
        <w:jc w:val="both"/>
      </w:pPr>
      <w:r>
        <w:rPr>
          <w:rFonts w:ascii="Times New Roman"/>
          <w:b w:val="false"/>
          <w:i w:val="false"/>
          <w:color w:val="000000"/>
          <w:sz w:val="28"/>
        </w:rPr>
        <w:t>
      Лауазымдық міндеттерді орындау бағасы: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482"/>
        <w:gridCol w:w="1556"/>
        <w:gridCol w:w="1557"/>
        <w:gridCol w:w="2113"/>
        <w:gridCol w:w="1557"/>
        <w:gridCol w:w="1557"/>
        <w:gridCol w:w="445"/>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 р/п</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8"/>
          <w:p>
            <w:pPr>
              <w:spacing w:after="20"/>
              <w:ind w:left="20"/>
              <w:jc w:val="both"/>
            </w:pPr>
            <w:r>
              <w:rPr>
                <w:rFonts w:ascii="Times New Roman"/>
                <w:b w:val="false"/>
                <w:i w:val="false"/>
                <w:color w:val="000000"/>
                <w:sz w:val="20"/>
              </w:rPr>
              <w:t>
1</w:t>
            </w:r>
          </w:p>
          <w:bookmarkEnd w:id="138"/>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2</w:t>
            </w:r>
          </w:p>
          <w:bookmarkEnd w:id="139"/>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3</w:t>
            </w:r>
          </w:p>
          <w:bookmarkEnd w:id="140"/>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0" w:id="14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41"/>
        </w:tc>
        <w:tc>
          <w:tcPr>
            <w:tcW w:w="6150" w:type="dxa"/>
            <w:tcBorders/>
            <w:tcMar>
              <w:top w:w="15" w:type="dxa"/>
              <w:left w:w="15" w:type="dxa"/>
              <w:bottom w:w="15" w:type="dxa"/>
              <w:right w:w="15" w:type="dxa"/>
            </w:tcMar>
            <w:vAlign w:val="center"/>
          </w:tcPr>
          <w:bookmarkStart w:name="z172" w:id="14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p>
          <w:bookmarkEnd w:id="1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6" w:id="143"/>
    <w:p>
      <w:pPr>
        <w:spacing w:after="0"/>
        <w:ind w:left="0"/>
        <w:jc w:val="left"/>
      </w:pPr>
      <w:r>
        <w:rPr>
          <w:rFonts w:ascii="Times New Roman"/>
          <w:b/>
          <w:i w:val="false"/>
          <w:color w:val="000000"/>
        </w:rPr>
        <w:t xml:space="preserve"> Бағалау парағы </w:t>
      </w:r>
    </w:p>
    <w:bookmarkEnd w:id="143"/>
    <w:bookmarkStart w:name="z177" w:id="144"/>
    <w:p>
      <w:pPr>
        <w:spacing w:after="0"/>
        <w:ind w:left="0"/>
        <w:jc w:val="both"/>
      </w:pPr>
      <w:r>
        <w:rPr>
          <w:rFonts w:ascii="Times New Roman"/>
          <w:b w:val="false"/>
          <w:i w:val="false"/>
          <w:color w:val="000000"/>
          <w:sz w:val="28"/>
        </w:rPr>
        <w:t>
      ______________________________________________жыл</w:t>
      </w:r>
    </w:p>
    <w:bookmarkEnd w:id="144"/>
    <w:bookmarkStart w:name="z178" w:id="145"/>
    <w:p>
      <w:pPr>
        <w:spacing w:after="0"/>
        <w:ind w:left="0"/>
        <w:jc w:val="both"/>
      </w:pPr>
      <w:r>
        <w:rPr>
          <w:rFonts w:ascii="Times New Roman"/>
          <w:b w:val="false"/>
          <w:i w:val="false"/>
          <w:color w:val="000000"/>
          <w:sz w:val="28"/>
        </w:rPr>
        <w:t>
      (бағаланатын жыл)</w:t>
      </w:r>
    </w:p>
    <w:bookmarkEnd w:id="145"/>
    <w:bookmarkStart w:name="z179" w:id="14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w:t>
      </w:r>
    </w:p>
    <w:bookmarkEnd w:id="146"/>
    <w:bookmarkStart w:name="z180" w:id="14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w:t>
      </w:r>
    </w:p>
    <w:bookmarkEnd w:id="147"/>
    <w:bookmarkStart w:name="z181" w:id="148"/>
    <w:p>
      <w:pPr>
        <w:spacing w:after="0"/>
        <w:ind w:left="0"/>
        <w:jc w:val="both"/>
      </w:pPr>
      <w:r>
        <w:rPr>
          <w:rFonts w:ascii="Times New Roman"/>
          <w:b w:val="false"/>
          <w:i w:val="false"/>
          <w:color w:val="000000"/>
          <w:sz w:val="28"/>
        </w:rPr>
        <w:t>
      Жеке жоспарды орындау бағасы: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7"/>
        <w:gridCol w:w="3787"/>
        <w:gridCol w:w="2261"/>
        <w:gridCol w:w="1372"/>
        <w:gridCol w:w="61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9"/>
          <w:p>
            <w:pPr>
              <w:spacing w:after="20"/>
              <w:ind w:left="20"/>
              <w:jc w:val="both"/>
            </w:pPr>
            <w:r>
              <w:rPr>
                <w:rFonts w:ascii="Times New Roman"/>
                <w:b w:val="false"/>
                <w:i w:val="false"/>
                <w:color w:val="000000"/>
                <w:sz w:val="20"/>
              </w:rPr>
              <w:t>
№ р/с</w:t>
            </w:r>
          </w:p>
          <w:bookmarkEnd w:id="149"/>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0"/>
          <w:p>
            <w:pPr>
              <w:spacing w:after="20"/>
              <w:ind w:left="20"/>
              <w:jc w:val="both"/>
            </w:pPr>
            <w:r>
              <w:rPr>
                <w:rFonts w:ascii="Times New Roman"/>
                <w:b w:val="false"/>
                <w:i w:val="false"/>
                <w:color w:val="000000"/>
                <w:sz w:val="20"/>
              </w:rPr>
              <w:t>
1.</w:t>
            </w:r>
          </w:p>
          <w:bookmarkEnd w:id="150"/>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1"/>
          <w:p>
            <w:pPr>
              <w:spacing w:after="20"/>
              <w:ind w:left="20"/>
              <w:jc w:val="both"/>
            </w:pPr>
            <w:r>
              <w:rPr>
                <w:rFonts w:ascii="Times New Roman"/>
                <w:b w:val="false"/>
                <w:i w:val="false"/>
                <w:color w:val="000000"/>
                <w:sz w:val="20"/>
              </w:rPr>
              <w:t>
2.</w:t>
            </w:r>
          </w:p>
          <w:bookmarkEnd w:id="151"/>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2"/>
          <w:p>
            <w:pPr>
              <w:spacing w:after="20"/>
              <w:ind w:left="20"/>
              <w:jc w:val="both"/>
            </w:pPr>
            <w:r>
              <w:rPr>
                <w:rFonts w:ascii="Times New Roman"/>
                <w:b w:val="false"/>
                <w:i w:val="false"/>
                <w:color w:val="000000"/>
                <w:sz w:val="20"/>
              </w:rPr>
              <w:t>
3.</w:t>
            </w:r>
          </w:p>
          <w:bookmarkEnd w:id="152"/>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3"/>
          <w:p>
            <w:pPr>
              <w:spacing w:after="20"/>
              <w:ind w:left="20"/>
              <w:jc w:val="both"/>
            </w:pPr>
            <w:r>
              <w:rPr>
                <w:rFonts w:ascii="Times New Roman"/>
                <w:b w:val="false"/>
                <w:i w:val="false"/>
                <w:color w:val="000000"/>
                <w:sz w:val="20"/>
              </w:rPr>
              <w:t>
4.</w:t>
            </w:r>
          </w:p>
          <w:bookmarkEnd w:id="153"/>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7" w:id="15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_____________________________________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p>
          <w:bookmarkEnd w:id="154"/>
        </w:tc>
        <w:tc>
          <w:tcPr>
            <w:tcW w:w="6150" w:type="dxa"/>
            <w:tcBorders/>
            <w:tcMar>
              <w:top w:w="15" w:type="dxa"/>
              <w:left w:w="15" w:type="dxa"/>
              <w:bottom w:w="15" w:type="dxa"/>
              <w:right w:w="15" w:type="dxa"/>
            </w:tcMar>
            <w:vAlign w:val="center"/>
          </w:tcPr>
          <w:bookmarkStart w:name="z189" w:id="15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p>
          <w:bookmarkEnd w:id="15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bookmarkStart w:name="z194" w:id="156"/>
    <w:p>
      <w:pPr>
        <w:spacing w:after="0"/>
        <w:ind w:left="0"/>
        <w:jc w:val="both"/>
      </w:pPr>
      <w:r>
        <w:rPr>
          <w:rFonts w:ascii="Times New Roman"/>
          <w:b w:val="false"/>
          <w:i w:val="false"/>
          <w:color w:val="000000"/>
          <w:sz w:val="28"/>
        </w:rPr>
        <w:t>
      _____________________________________________________________</w:t>
      </w:r>
    </w:p>
    <w:bookmarkEnd w:id="156"/>
    <w:bookmarkStart w:name="z195" w:id="15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7"/>
    <w:bookmarkStart w:name="z196" w:id="158"/>
    <w:p>
      <w:pPr>
        <w:spacing w:after="0"/>
        <w:ind w:left="0"/>
        <w:jc w:val="both"/>
      </w:pPr>
      <w:r>
        <w:rPr>
          <w:rFonts w:ascii="Times New Roman"/>
          <w:b w:val="false"/>
          <w:i w:val="false"/>
          <w:color w:val="000000"/>
          <w:sz w:val="28"/>
        </w:rPr>
        <w:t>
      Бағалау нәтижелері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 р/с</w:t>
            </w:r>
          </w:p>
          <w:bookmarkEnd w:id="15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1.</w:t>
            </w:r>
          </w:p>
          <w:bookmarkEnd w:id="16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2.</w:t>
            </w:r>
          </w:p>
          <w:bookmarkEnd w:id="16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2"/>
          <w:p>
            <w:pPr>
              <w:spacing w:after="20"/>
              <w:ind w:left="20"/>
              <w:jc w:val="both"/>
            </w:pPr>
            <w:r>
              <w:rPr>
                <w:rFonts w:ascii="Times New Roman"/>
                <w:b w:val="false"/>
                <w:i w:val="false"/>
                <w:color w:val="000000"/>
                <w:sz w:val="20"/>
              </w:rPr>
              <w:t>
...</w:t>
            </w:r>
          </w:p>
          <w:bookmarkEnd w:id="16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63"/>
    <w:p>
      <w:pPr>
        <w:spacing w:after="0"/>
        <w:ind w:left="0"/>
        <w:jc w:val="both"/>
      </w:pPr>
      <w:r>
        <w:rPr>
          <w:rFonts w:ascii="Times New Roman"/>
          <w:b w:val="false"/>
          <w:i w:val="false"/>
          <w:color w:val="000000"/>
          <w:sz w:val="28"/>
        </w:rPr>
        <w:t>
      Комиссия қорытындысы: ____________________________________________________</w:t>
      </w:r>
      <w:r>
        <w:br/>
      </w:r>
      <w:r>
        <w:rPr>
          <w:rFonts w:ascii="Times New Roman"/>
          <w:b w:val="false"/>
          <w:i w:val="false"/>
          <w:color w:val="000000"/>
          <w:sz w:val="28"/>
        </w:rPr>
        <w:t>___________________________________________________</w:t>
      </w:r>
      <w:r>
        <w:br/>
      </w:r>
      <w:r>
        <w:rPr>
          <w:rFonts w:ascii="Times New Roman"/>
          <w:b w:val="false"/>
          <w:i w:val="false"/>
          <w:color w:val="000000"/>
          <w:sz w:val="28"/>
        </w:rPr>
        <w:t>Тексерген:</w:t>
      </w:r>
    </w:p>
    <w:bookmarkEnd w:id="163"/>
    <w:p>
      <w:pPr>
        <w:spacing w:after="0"/>
        <w:ind w:left="0"/>
        <w:jc w:val="both"/>
      </w:pPr>
      <w:r>
        <w:rPr>
          <w:rFonts w:ascii="Times New Roman"/>
          <w:b w:val="false"/>
          <w:i w:val="false"/>
          <w:color w:val="000000"/>
          <w:sz w:val="28"/>
        </w:rPr>
        <w:t>
      Комиссия хатшысы: _______________________ Күні: ____________</w:t>
      </w:r>
    </w:p>
    <w:bookmarkStart w:name="z202" w:id="164"/>
    <w:p>
      <w:pPr>
        <w:spacing w:after="0"/>
        <w:ind w:left="0"/>
        <w:jc w:val="both"/>
      </w:pPr>
      <w:r>
        <w:rPr>
          <w:rFonts w:ascii="Times New Roman"/>
          <w:b w:val="false"/>
          <w:i w:val="false"/>
          <w:color w:val="000000"/>
          <w:sz w:val="28"/>
        </w:rPr>
        <w:t>
                  тегі, аты, әкесінің аты (болған жағдайда), қолы</w:t>
      </w:r>
    </w:p>
    <w:bookmarkEnd w:id="164"/>
    <w:p>
      <w:pPr>
        <w:spacing w:after="0"/>
        <w:ind w:left="0"/>
        <w:jc w:val="both"/>
      </w:pPr>
      <w:r>
        <w:rPr>
          <w:rFonts w:ascii="Times New Roman"/>
          <w:b w:val="false"/>
          <w:i w:val="false"/>
          <w:color w:val="000000"/>
          <w:sz w:val="28"/>
        </w:rPr>
        <w:t>
      Комиссия төрағасы: 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