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c73" w14:textId="c080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2017 жылғы 25 желтоқсандағы № С 17-2 "2018 - 2020 жылдарға арналған аудандық маңызы бар қала, ауылдық округ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22 қарашадағы № С 31-2 шешімі. Ақмола облысының Әділет департаментінде 2018 жылғы 29 қарашада № 6866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6-бабының, 1-тармағының,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2017 жылғы 25 желтоқсандағы № С 17-2 "2018 - 2020 жылдарға арналған аудандық маңызы бар қала, ауылдық округ бюджеттері туралы" (Нормативтік құқықтық актілерді мемлекеттік тіркеу тізілімінде № 6250 тіркелген, Қазақстан Республикасының нормативтік құқықтық актілерінің электрондық түрдегі эталондық бақылау банкінде 2018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Ақкөл қаласының бюджеті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486 979,0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486 979,0,0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Урюпинка ауылдық округінің бюджеті 4, 5 және 6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12 597,6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2018 жылға арналған аудандық маңызы бар қала, ауылдық округ бюджеттері түсімдерінің құрамында аудандық бюджеттен нысаналы трансферттер 7-қосымшаға сәйкес қарастырылғаны ескерілсін;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соммадағы нысаналы трансферттерді бөлу қала, ауылдық округ әкімінің шешімімен анқталады.";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2018 жылға арналған аудандық маңызы бар қала, ауылдық округ бюджеттері түсімдерінің құрамында облыстық бюджеттен нысаналы трансферттер 8-қосымшаға сәйкес қарастырылғаны ескерілсін;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соммадағы нысаналы трансферттерді бөлу қала, ауылдық округ әкімінің шешімімен анқталады.";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22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Урюпинка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аудандық маңызы бар қала, ауылдық округ бюджеттерiне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аудандық маңызы бар қала, ауылдық округ бюджеттерiне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