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b1bc1" w14:textId="17b1b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аудандық мәслихатының 2017 жылғы 20 желтоқсандағы № 21-2 "2018-2020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аудандық мәслихатының 2018 жылғы 10 қазандағы № 30-1 шешімі. Батыс Қазақстан облысының Әділет департаментінде 2018 жылғы 30 қазанда № 5377 болып тіркелді. Күші жойылды - Батыс Қазақстан облысы Бөрлі аудандық мәслихатының 2019 жылғы 15 ақпандағы № 35-7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Бөрлі аудандық мәслихатының 15.02.2019 </w:t>
      </w:r>
      <w:r>
        <w:rPr>
          <w:rFonts w:ascii="Times New Roman"/>
          <w:b w:val="false"/>
          <w:i w:val="false"/>
          <w:color w:val="ff0000"/>
          <w:sz w:val="28"/>
        </w:rPr>
        <w:t>№ 35-7</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Бөрлі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Бөрлі аудандық мәслихатының 2017 жылғы 20 желтоқсандағы №21-2 "2018-2020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№5016 тіркелген, 2018 жылғы 9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2018 – 2020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2018 жылға мынадай көлемдерде бекітілсін:</w:t>
      </w:r>
    </w:p>
    <w:bookmarkEnd w:id="2"/>
    <w:bookmarkStart w:name="z7" w:id="3"/>
    <w:p>
      <w:pPr>
        <w:spacing w:after="0"/>
        <w:ind w:left="0"/>
        <w:jc w:val="both"/>
      </w:pPr>
      <w:r>
        <w:rPr>
          <w:rFonts w:ascii="Times New Roman"/>
          <w:b w:val="false"/>
          <w:i w:val="false"/>
          <w:color w:val="000000"/>
          <w:sz w:val="28"/>
        </w:rPr>
        <w:t>
      1) кірістер – 10 621 815 мың теңге:</w:t>
      </w:r>
    </w:p>
    <w:bookmarkEnd w:id="3"/>
    <w:bookmarkStart w:name="z8" w:id="4"/>
    <w:p>
      <w:pPr>
        <w:spacing w:after="0"/>
        <w:ind w:left="0"/>
        <w:jc w:val="both"/>
      </w:pPr>
      <w:r>
        <w:rPr>
          <w:rFonts w:ascii="Times New Roman"/>
          <w:b w:val="false"/>
          <w:i w:val="false"/>
          <w:color w:val="000000"/>
          <w:sz w:val="28"/>
        </w:rPr>
        <w:t>
      салықтық түсімдер – 9 179 036 мың теңге;</w:t>
      </w:r>
    </w:p>
    <w:bookmarkEnd w:id="4"/>
    <w:bookmarkStart w:name="z9" w:id="5"/>
    <w:p>
      <w:pPr>
        <w:spacing w:after="0"/>
        <w:ind w:left="0"/>
        <w:jc w:val="both"/>
      </w:pPr>
      <w:r>
        <w:rPr>
          <w:rFonts w:ascii="Times New Roman"/>
          <w:b w:val="false"/>
          <w:i w:val="false"/>
          <w:color w:val="000000"/>
          <w:sz w:val="28"/>
        </w:rPr>
        <w:t>
      салықтық емес түсімдер – 30 530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406 080 мың теңге;</w:t>
      </w:r>
    </w:p>
    <w:bookmarkEnd w:id="6"/>
    <w:bookmarkStart w:name="z11" w:id="7"/>
    <w:p>
      <w:pPr>
        <w:spacing w:after="0"/>
        <w:ind w:left="0"/>
        <w:jc w:val="both"/>
      </w:pPr>
      <w:r>
        <w:rPr>
          <w:rFonts w:ascii="Times New Roman"/>
          <w:b w:val="false"/>
          <w:i w:val="false"/>
          <w:color w:val="000000"/>
          <w:sz w:val="28"/>
        </w:rPr>
        <w:t>
      трансферттер түсімі – 1 006 169 мың теңге;</w:t>
      </w:r>
    </w:p>
    <w:bookmarkEnd w:id="7"/>
    <w:bookmarkStart w:name="z12" w:id="8"/>
    <w:p>
      <w:pPr>
        <w:spacing w:after="0"/>
        <w:ind w:left="0"/>
        <w:jc w:val="both"/>
      </w:pPr>
      <w:r>
        <w:rPr>
          <w:rFonts w:ascii="Times New Roman"/>
          <w:b w:val="false"/>
          <w:i w:val="false"/>
          <w:color w:val="000000"/>
          <w:sz w:val="28"/>
        </w:rPr>
        <w:t>
      2) шығындар – 10 906 412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33 694 мың теңге:</w:t>
      </w:r>
    </w:p>
    <w:bookmarkEnd w:id="9"/>
    <w:bookmarkStart w:name="z14" w:id="10"/>
    <w:p>
      <w:pPr>
        <w:spacing w:after="0"/>
        <w:ind w:left="0"/>
        <w:jc w:val="both"/>
      </w:pPr>
      <w:r>
        <w:rPr>
          <w:rFonts w:ascii="Times New Roman"/>
          <w:b w:val="false"/>
          <w:i w:val="false"/>
          <w:color w:val="000000"/>
          <w:sz w:val="28"/>
        </w:rPr>
        <w:t>
      бюджеттік кредиттер – 172 035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138 341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143 918 мың теңге:</w:t>
      </w:r>
    </w:p>
    <w:bookmarkEnd w:id="12"/>
    <w:bookmarkStart w:name="z17" w:id="13"/>
    <w:p>
      <w:pPr>
        <w:spacing w:after="0"/>
        <w:ind w:left="0"/>
        <w:jc w:val="both"/>
      </w:pPr>
      <w:r>
        <w:rPr>
          <w:rFonts w:ascii="Times New Roman"/>
          <w:b w:val="false"/>
          <w:i w:val="false"/>
          <w:color w:val="000000"/>
          <w:sz w:val="28"/>
        </w:rPr>
        <w:t>
      қаржы активтерін сатып алу – 143 918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- 462 209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462 209 мың теңге:</w:t>
      </w:r>
    </w:p>
    <w:bookmarkEnd w:id="16"/>
    <w:bookmarkStart w:name="z21" w:id="17"/>
    <w:p>
      <w:pPr>
        <w:spacing w:after="0"/>
        <w:ind w:left="0"/>
        <w:jc w:val="both"/>
      </w:pPr>
      <w:r>
        <w:rPr>
          <w:rFonts w:ascii="Times New Roman"/>
          <w:b w:val="false"/>
          <w:i w:val="false"/>
          <w:color w:val="000000"/>
          <w:sz w:val="28"/>
        </w:rPr>
        <w:t>
      қарыздар түсімі – 74 935 мың теңге;</w:t>
      </w:r>
    </w:p>
    <w:bookmarkEnd w:id="17"/>
    <w:bookmarkStart w:name="z22" w:id="18"/>
    <w:p>
      <w:pPr>
        <w:spacing w:after="0"/>
        <w:ind w:left="0"/>
        <w:jc w:val="both"/>
      </w:pPr>
      <w:r>
        <w:rPr>
          <w:rFonts w:ascii="Times New Roman"/>
          <w:b w:val="false"/>
          <w:i w:val="false"/>
          <w:color w:val="000000"/>
          <w:sz w:val="28"/>
        </w:rPr>
        <w:t>
      қарыздарды өтеу – 387 336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774 610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 тармақ</w:t>
      </w:r>
      <w:r>
        <w:rPr>
          <w:rFonts w:ascii="Times New Roman"/>
          <w:b w:val="false"/>
          <w:i w:val="false"/>
          <w:color w:val="000000"/>
          <w:sz w:val="28"/>
        </w:rPr>
        <w:t xml:space="preserve"> мынадай редакцияда жазылсын:</w:t>
      </w:r>
    </w:p>
    <w:bookmarkStart w:name="z25" w:id="20"/>
    <w:p>
      <w:pPr>
        <w:spacing w:after="0"/>
        <w:ind w:left="0"/>
        <w:jc w:val="both"/>
      </w:pPr>
      <w:r>
        <w:rPr>
          <w:rFonts w:ascii="Times New Roman"/>
          <w:b w:val="false"/>
          <w:i w:val="false"/>
          <w:color w:val="000000"/>
          <w:sz w:val="28"/>
        </w:rPr>
        <w:t>
      "4. 2018 жылға арналған аудандық бюджетте республикалық бюджеттен бөлінетін нысаналы трансферттердің және кредиттердің жалпы сомасы 490 100 мың теңге көлемінде ескерілсін:</w:t>
      </w:r>
    </w:p>
    <w:bookmarkEnd w:id="20"/>
    <w:bookmarkStart w:name="z26" w:id="21"/>
    <w:p>
      <w:pPr>
        <w:spacing w:after="0"/>
        <w:ind w:left="0"/>
        <w:jc w:val="both"/>
      </w:pPr>
      <w:r>
        <w:rPr>
          <w:rFonts w:ascii="Times New Roman"/>
          <w:b w:val="false"/>
          <w:i w:val="false"/>
          <w:color w:val="000000"/>
          <w:sz w:val="28"/>
        </w:rPr>
        <w:t>
      тілдік курстар бойынша тағылымдамадан өткен мұғалімдерге қосымша ақы төлеуге – 3 611 мың теңге;</w:t>
      </w:r>
    </w:p>
    <w:bookmarkEnd w:id="21"/>
    <w:bookmarkStart w:name="z27" w:id="22"/>
    <w:p>
      <w:pPr>
        <w:spacing w:after="0"/>
        <w:ind w:left="0"/>
        <w:jc w:val="both"/>
      </w:pPr>
      <w:r>
        <w:rPr>
          <w:rFonts w:ascii="Times New Roman"/>
          <w:b w:val="false"/>
          <w:i w:val="false"/>
          <w:color w:val="000000"/>
          <w:sz w:val="28"/>
        </w:rPr>
        <w:t>
      оқу кезеңінде негізгі қызметкерді алмастырғаны үшін мұғалімдерге қосымша ақы төлеуге – 2 643 мың теңге;</w:t>
      </w:r>
    </w:p>
    <w:bookmarkEnd w:id="22"/>
    <w:bookmarkStart w:name="z28" w:id="23"/>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 – 7 697 мың теңге;</w:t>
      </w:r>
    </w:p>
    <w:bookmarkEnd w:id="23"/>
    <w:bookmarkStart w:name="z29" w:id="24"/>
    <w:p>
      <w:pPr>
        <w:spacing w:after="0"/>
        <w:ind w:left="0"/>
        <w:jc w:val="both"/>
      </w:pPr>
      <w:r>
        <w:rPr>
          <w:rFonts w:ascii="Times New Roman"/>
          <w:b w:val="false"/>
          <w:i w:val="false"/>
          <w:color w:val="000000"/>
          <w:sz w:val="28"/>
        </w:rPr>
        <w:t>
      ымдау тілі маманының қызмет көрсетуге – 2 673 мың теңге;</w:t>
      </w:r>
    </w:p>
    <w:bookmarkEnd w:id="24"/>
    <w:bookmarkStart w:name="z30" w:id="25"/>
    <w:p>
      <w:pPr>
        <w:spacing w:after="0"/>
        <w:ind w:left="0"/>
        <w:jc w:val="both"/>
      </w:pPr>
      <w:r>
        <w:rPr>
          <w:rFonts w:ascii="Times New Roman"/>
          <w:b w:val="false"/>
          <w:i w:val="false"/>
          <w:color w:val="000000"/>
          <w:sz w:val="28"/>
        </w:rPr>
        <w:t>
      жастар практикасына – 12 873 мың теңге;</w:t>
      </w:r>
    </w:p>
    <w:bookmarkEnd w:id="25"/>
    <w:bookmarkStart w:name="z31" w:id="26"/>
    <w:p>
      <w:pPr>
        <w:spacing w:after="0"/>
        <w:ind w:left="0"/>
        <w:jc w:val="both"/>
      </w:pPr>
      <w:r>
        <w:rPr>
          <w:rFonts w:ascii="Times New Roman"/>
          <w:b w:val="false"/>
          <w:i w:val="false"/>
          <w:color w:val="000000"/>
          <w:sz w:val="28"/>
        </w:rPr>
        <w:t>
      халықты жұмыспен қамту орталықтарына әлеуметтік жұмыс жөніндегі консультанттар мен ассистенттерді енгізуге – 8 100 мың теңге;</w:t>
      </w:r>
    </w:p>
    <w:bookmarkEnd w:id="26"/>
    <w:bookmarkStart w:name="z32" w:id="27"/>
    <w:p>
      <w:pPr>
        <w:spacing w:after="0"/>
        <w:ind w:left="0"/>
        <w:jc w:val="both"/>
      </w:pPr>
      <w:r>
        <w:rPr>
          <w:rFonts w:ascii="Times New Roman"/>
          <w:b w:val="false"/>
          <w:i w:val="false"/>
          <w:color w:val="000000"/>
          <w:sz w:val="28"/>
        </w:rPr>
        <w:t>
      мемлекеттік атаулы әлеуметтік көмек төлеміне – 47 256 мың теңге;</w:t>
      </w:r>
    </w:p>
    <w:bookmarkEnd w:id="27"/>
    <w:bookmarkStart w:name="z33" w:id="28"/>
    <w:p>
      <w:pPr>
        <w:spacing w:after="0"/>
        <w:ind w:left="0"/>
        <w:jc w:val="both"/>
      </w:pPr>
      <w:r>
        <w:rPr>
          <w:rFonts w:ascii="Times New Roman"/>
          <w:b w:val="false"/>
          <w:i w:val="false"/>
          <w:color w:val="000000"/>
          <w:sz w:val="28"/>
        </w:rPr>
        <w:t>
      техникалық көмекшi (компенсаторлық) құралдар тiзбесiн кеңейтуге – 2 495 мың теңге;</w:t>
      </w:r>
    </w:p>
    <w:bookmarkEnd w:id="28"/>
    <w:bookmarkStart w:name="z34" w:id="29"/>
    <w:p>
      <w:pPr>
        <w:spacing w:after="0"/>
        <w:ind w:left="0"/>
        <w:jc w:val="both"/>
      </w:pPr>
      <w:r>
        <w:rPr>
          <w:rFonts w:ascii="Times New Roman"/>
          <w:b w:val="false"/>
          <w:i w:val="false"/>
          <w:color w:val="000000"/>
          <w:sz w:val="28"/>
        </w:rPr>
        <w:t>
      үкіметтік емес ұйымдарда мемлекеттік әлеуметтік тапсырысты орналастыруға – 12 115 мың теңге;</w:t>
      </w:r>
    </w:p>
    <w:bookmarkEnd w:id="29"/>
    <w:bookmarkStart w:name="z35" w:id="30"/>
    <w:p>
      <w:pPr>
        <w:spacing w:after="0"/>
        <w:ind w:left="0"/>
        <w:jc w:val="both"/>
      </w:pPr>
      <w:r>
        <w:rPr>
          <w:rFonts w:ascii="Times New Roman"/>
          <w:b w:val="false"/>
          <w:i w:val="false"/>
          <w:color w:val="000000"/>
          <w:sz w:val="28"/>
        </w:rPr>
        <w:t>
      жалақыны ішінара субсидиялауға – 8 222 мың теңге;</w:t>
      </w:r>
    </w:p>
    <w:bookmarkEnd w:id="30"/>
    <w:bookmarkStart w:name="z36" w:id="31"/>
    <w:p>
      <w:pPr>
        <w:spacing w:after="0"/>
        <w:ind w:left="0"/>
        <w:jc w:val="both"/>
      </w:pPr>
      <w:r>
        <w:rPr>
          <w:rFonts w:ascii="Times New Roman"/>
          <w:b w:val="false"/>
          <w:i w:val="false"/>
          <w:color w:val="000000"/>
          <w:sz w:val="28"/>
        </w:rPr>
        <w:t>
      мамандарды әлеуметтік қолдау шараларын іске асыру үшін кредит беруге – 64 935 мың теңге;</w:t>
      </w:r>
    </w:p>
    <w:bookmarkEnd w:id="31"/>
    <w:bookmarkStart w:name="z37" w:id="32"/>
    <w:p>
      <w:pPr>
        <w:spacing w:after="0"/>
        <w:ind w:left="0"/>
        <w:jc w:val="both"/>
      </w:pPr>
      <w:r>
        <w:rPr>
          <w:rFonts w:ascii="Times New Roman"/>
          <w:b w:val="false"/>
          <w:i w:val="false"/>
          <w:color w:val="000000"/>
          <w:sz w:val="28"/>
        </w:rPr>
        <w:t>
      елді мекендерді сумен жабдықтау және су бұру жүйелерін дамытуға – 87 614 мың теңге;</w:t>
      </w:r>
    </w:p>
    <w:bookmarkEnd w:id="32"/>
    <w:bookmarkStart w:name="z38" w:id="33"/>
    <w:p>
      <w:pPr>
        <w:spacing w:after="0"/>
        <w:ind w:left="0"/>
        <w:jc w:val="both"/>
      </w:pPr>
      <w:r>
        <w:rPr>
          <w:rFonts w:ascii="Times New Roman"/>
          <w:b w:val="false"/>
          <w:i w:val="false"/>
          <w:color w:val="000000"/>
          <w:sz w:val="28"/>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 210 589 мың теңге;</w:t>
      </w:r>
    </w:p>
    <w:bookmarkEnd w:id="33"/>
    <w:bookmarkStart w:name="z39" w:id="34"/>
    <w:p>
      <w:pPr>
        <w:spacing w:after="0"/>
        <w:ind w:left="0"/>
        <w:jc w:val="both"/>
      </w:pPr>
      <w:r>
        <w:rPr>
          <w:rFonts w:ascii="Times New Roman"/>
          <w:b w:val="false"/>
          <w:i w:val="false"/>
          <w:color w:val="000000"/>
          <w:sz w:val="28"/>
        </w:rPr>
        <w:t>
      ұлттық біліктілік тестінен өткен және бастауыш, негізгі және жалпы орта білім беру бағдарламаларын іске асыратын мұғалімдерге педагогикалық шеберлік біліктілігі үшін қосымша ақы төлеуге – 18 796 мың теңге;</w:t>
      </w:r>
    </w:p>
    <w:bookmarkEnd w:id="34"/>
    <w:bookmarkStart w:name="z40" w:id="35"/>
    <w:p>
      <w:pPr>
        <w:spacing w:after="0"/>
        <w:ind w:left="0"/>
        <w:jc w:val="both"/>
      </w:pPr>
      <w:r>
        <w:rPr>
          <w:rFonts w:ascii="Times New Roman"/>
          <w:b w:val="false"/>
          <w:i w:val="false"/>
          <w:color w:val="000000"/>
          <w:sz w:val="28"/>
        </w:rPr>
        <w:t>
      жаңа бизнес идеяларды іске асыруға мемлекеттік гранттар беруге – 481 мың теңге.";</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 тармақ</w:t>
      </w:r>
      <w:r>
        <w:rPr>
          <w:rFonts w:ascii="Times New Roman"/>
          <w:b w:val="false"/>
          <w:i w:val="false"/>
          <w:color w:val="000000"/>
          <w:sz w:val="28"/>
        </w:rPr>
        <w:t xml:space="preserve"> мынадай редакцияда жазылсын:</w:t>
      </w:r>
    </w:p>
    <w:bookmarkStart w:name="z42" w:id="36"/>
    <w:p>
      <w:pPr>
        <w:spacing w:after="0"/>
        <w:ind w:left="0"/>
        <w:jc w:val="both"/>
      </w:pPr>
      <w:r>
        <w:rPr>
          <w:rFonts w:ascii="Times New Roman"/>
          <w:b w:val="false"/>
          <w:i w:val="false"/>
          <w:color w:val="000000"/>
          <w:sz w:val="28"/>
        </w:rPr>
        <w:t>
      "5. 2018 жылға арналған аудандық бюджетте облыстық бюджеттен бөлінетін нысаналы трансферттердің және кредиттердің жалпы сомасы 244 184 мың теңге көлемінде ескерілсін:</w:t>
      </w:r>
    </w:p>
    <w:bookmarkEnd w:id="36"/>
    <w:bookmarkStart w:name="z43" w:id="37"/>
    <w:p>
      <w:pPr>
        <w:spacing w:after="0"/>
        <w:ind w:left="0"/>
        <w:jc w:val="both"/>
      </w:pPr>
      <w:r>
        <w:rPr>
          <w:rFonts w:ascii="Times New Roman"/>
          <w:b w:val="false"/>
          <w:i w:val="false"/>
          <w:color w:val="000000"/>
          <w:sz w:val="28"/>
        </w:rPr>
        <w:t>
      жаңа оқу бағдарламаларының енуіне және жаңа оқулықтар шығуына байланысты оқулықтар сатып алуға және тағы басқа – 187 675 мың теңге;</w:t>
      </w:r>
    </w:p>
    <w:bookmarkEnd w:id="37"/>
    <w:bookmarkStart w:name="z44" w:id="38"/>
    <w:p>
      <w:pPr>
        <w:spacing w:after="0"/>
        <w:ind w:left="0"/>
        <w:jc w:val="both"/>
      </w:pPr>
      <w:r>
        <w:rPr>
          <w:rFonts w:ascii="Times New Roman"/>
          <w:b w:val="false"/>
          <w:i w:val="false"/>
          <w:color w:val="000000"/>
          <w:sz w:val="28"/>
        </w:rPr>
        <w:t>
      еңбек нарығында сұранысқа ие кәсіптер мен дағдылар бойынша жұмысшы кадрларды қысқа мерзімді кәсіптік оқу – 13 235 мың теңге;</w:t>
      </w:r>
    </w:p>
    <w:bookmarkEnd w:id="38"/>
    <w:bookmarkStart w:name="z45" w:id="39"/>
    <w:p>
      <w:pPr>
        <w:spacing w:after="0"/>
        <w:ind w:left="0"/>
        <w:jc w:val="both"/>
      </w:pPr>
      <w:r>
        <w:rPr>
          <w:rFonts w:ascii="Times New Roman"/>
          <w:b w:val="false"/>
          <w:i w:val="false"/>
          <w:color w:val="000000"/>
          <w:sz w:val="28"/>
        </w:rPr>
        <w:t>
      жастар практикасына – 12 747 мың теңге;</w:t>
      </w:r>
    </w:p>
    <w:bookmarkEnd w:id="39"/>
    <w:bookmarkStart w:name="z46" w:id="40"/>
    <w:p>
      <w:pPr>
        <w:spacing w:after="0"/>
        <w:ind w:left="0"/>
        <w:jc w:val="both"/>
      </w:pPr>
      <w:r>
        <w:rPr>
          <w:rFonts w:ascii="Times New Roman"/>
          <w:b w:val="false"/>
          <w:i w:val="false"/>
          <w:color w:val="000000"/>
          <w:sz w:val="28"/>
        </w:rPr>
        <w:t>
      мектептерге жаңартылған білім бағдарламасы бойынша оқушыларды оқыту үшін жиынтықтағы компьютер сатып алуға – 6 000 мың теңге;</w:t>
      </w:r>
    </w:p>
    <w:bookmarkEnd w:id="40"/>
    <w:bookmarkStart w:name="z47" w:id="41"/>
    <w:p>
      <w:pPr>
        <w:spacing w:after="0"/>
        <w:ind w:left="0"/>
        <w:jc w:val="both"/>
      </w:pPr>
      <w:r>
        <w:rPr>
          <w:rFonts w:ascii="Times New Roman"/>
          <w:b w:val="false"/>
          <w:i w:val="false"/>
          <w:color w:val="000000"/>
          <w:sz w:val="28"/>
        </w:rPr>
        <w:t>
      "Білім беруге интерактивті құралдар. Мұғалімге қажетті технологиялар" тренингіне мұғалімдерді жолдауға және ""Академия" педагогикалық шеберлік виртуалды лабораториясы" білім берудегі онлайн порталына жазылуға – 4 000 мың теңге;</w:t>
      </w:r>
    </w:p>
    <w:bookmarkEnd w:id="41"/>
    <w:bookmarkStart w:name="z48" w:id="42"/>
    <w:p>
      <w:pPr>
        <w:spacing w:after="0"/>
        <w:ind w:left="0"/>
        <w:jc w:val="both"/>
      </w:pPr>
      <w:r>
        <w:rPr>
          <w:rFonts w:ascii="Times New Roman"/>
          <w:b w:val="false"/>
          <w:i w:val="false"/>
          <w:color w:val="000000"/>
          <w:sz w:val="28"/>
        </w:rPr>
        <w:t>
      "Батыс Қазақстан облысы Бөрлі ауданы Жарсуат ауылында Жайық өзені жағалауын бекіту" нысаны бойынша жобалау – іздестіру жұмыстарына – 6 726 мың теңге;</w:t>
      </w:r>
    </w:p>
    <w:bookmarkEnd w:id="42"/>
    <w:bookmarkStart w:name="z49" w:id="43"/>
    <w:p>
      <w:pPr>
        <w:spacing w:after="0"/>
        <w:ind w:left="0"/>
        <w:jc w:val="both"/>
      </w:pPr>
      <w:r>
        <w:rPr>
          <w:rFonts w:ascii="Times New Roman"/>
          <w:b w:val="false"/>
          <w:i w:val="false"/>
          <w:color w:val="000000"/>
          <w:sz w:val="28"/>
        </w:rPr>
        <w:t>
      жаңа бизнес идеяларды іске асыруға мемлекеттік гранттар беруге – 481 мың теңге;</w:t>
      </w:r>
    </w:p>
    <w:bookmarkEnd w:id="43"/>
    <w:bookmarkStart w:name="z50" w:id="44"/>
    <w:p>
      <w:pPr>
        <w:spacing w:after="0"/>
        <w:ind w:left="0"/>
        <w:jc w:val="both"/>
      </w:pPr>
      <w:r>
        <w:rPr>
          <w:rFonts w:ascii="Times New Roman"/>
          <w:b w:val="false"/>
          <w:i w:val="false"/>
          <w:color w:val="000000"/>
          <w:sz w:val="28"/>
        </w:rPr>
        <w:t>
      ақпараттық технология сыныптарын ашуға – 3 320 мың теңге;</w:t>
      </w:r>
    </w:p>
    <w:bookmarkEnd w:id="44"/>
    <w:bookmarkStart w:name="z51" w:id="45"/>
    <w:p>
      <w:pPr>
        <w:spacing w:after="0"/>
        <w:ind w:left="0"/>
        <w:jc w:val="both"/>
      </w:pPr>
      <w:r>
        <w:rPr>
          <w:rFonts w:ascii="Times New Roman"/>
          <w:b w:val="false"/>
          <w:i w:val="false"/>
          <w:color w:val="000000"/>
          <w:sz w:val="28"/>
        </w:rPr>
        <w:t>
      Ақсай қаласындағы Қарашығанақ – 1 шағынауданда тоғыз қабатты көппәтерлі тұрғын үйді салу (№38 дақ, сыртқы инженерлік желілерсіз) – 10 000 мың теңге.";</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 тармақ</w:t>
      </w:r>
      <w:r>
        <w:rPr>
          <w:rFonts w:ascii="Times New Roman"/>
          <w:b w:val="false"/>
          <w:i w:val="false"/>
          <w:color w:val="000000"/>
          <w:sz w:val="28"/>
        </w:rPr>
        <w:t xml:space="preserve"> мынадай редакцияда жазылсын:</w:t>
      </w:r>
    </w:p>
    <w:bookmarkStart w:name="z53" w:id="46"/>
    <w:p>
      <w:pPr>
        <w:spacing w:after="0"/>
        <w:ind w:left="0"/>
        <w:jc w:val="both"/>
      </w:pPr>
      <w:r>
        <w:rPr>
          <w:rFonts w:ascii="Times New Roman"/>
          <w:b w:val="false"/>
          <w:i w:val="false"/>
          <w:color w:val="000000"/>
          <w:sz w:val="28"/>
        </w:rPr>
        <w:t>
      "7. 2018 жылға арналған ауданның жергілікті атқарушы органдарының резерві 196 317 мың теңге көлемінде бекітілсін.";</w:t>
      </w:r>
    </w:p>
    <w:bookmarkEnd w:id="46"/>
    <w:bookmarkStart w:name="z54" w:id="47"/>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7"/>
    <w:bookmarkStart w:name="z55" w:id="48"/>
    <w:p>
      <w:pPr>
        <w:spacing w:after="0"/>
        <w:ind w:left="0"/>
        <w:jc w:val="both"/>
      </w:pPr>
      <w:r>
        <w:rPr>
          <w:rFonts w:ascii="Times New Roman"/>
          <w:b w:val="false"/>
          <w:i w:val="false"/>
          <w:color w:val="000000"/>
          <w:sz w:val="28"/>
        </w:rPr>
        <w:t>
      2. Аудандық мәслихат аппаратының басшысы (Б.Б.Мукашева)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48"/>
    <w:bookmarkStart w:name="z56" w:id="49"/>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49"/>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Дияров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Куликешев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мәслихатының</w:t>
            </w:r>
            <w:r>
              <w:br/>
            </w:r>
            <w:r>
              <w:rPr>
                <w:rFonts w:ascii="Times New Roman"/>
                <w:b w:val="false"/>
                <w:i w:val="false"/>
                <w:color w:val="000000"/>
                <w:sz w:val="20"/>
              </w:rPr>
              <w:t>2018 жылғы 10 қазандағы</w:t>
            </w:r>
            <w:r>
              <w:br/>
            </w:r>
            <w:r>
              <w:rPr>
                <w:rFonts w:ascii="Times New Roman"/>
                <w:b w:val="false"/>
                <w:i w:val="false"/>
                <w:color w:val="000000"/>
                <w:sz w:val="20"/>
              </w:rPr>
              <w:t>№30-1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мәслихатының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№21-2 шешіміне 1-қосымша</w:t>
            </w:r>
          </w:p>
        </w:tc>
      </w:tr>
    </w:tbl>
    <w:bookmarkStart w:name="z61" w:id="50"/>
    <w:p>
      <w:pPr>
        <w:spacing w:after="0"/>
        <w:ind w:left="0"/>
        <w:jc w:val="left"/>
      </w:pPr>
      <w:r>
        <w:rPr>
          <w:rFonts w:ascii="Times New Roman"/>
          <w:b/>
          <w:i w:val="false"/>
          <w:color w:val="000000"/>
        </w:rPr>
        <w:t xml:space="preserve"> 2018 жылға арналған аудандық бюджет</w:t>
      </w:r>
    </w:p>
    <w:bookmarkEnd w:id="50"/>
    <w:bookmarkStart w:name="z62" w:id="51"/>
    <w:p>
      <w:pPr>
        <w:spacing w:after="0"/>
        <w:ind w:left="0"/>
        <w:jc w:val="both"/>
      </w:pPr>
      <w:r>
        <w:rPr>
          <w:rFonts w:ascii="Times New Roman"/>
          <w:b w:val="false"/>
          <w:i w:val="false"/>
          <w:color w:val="000000"/>
          <w:sz w:val="28"/>
        </w:rPr>
        <w:t>
      мың теңге</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846"/>
        <w:gridCol w:w="1149"/>
        <w:gridCol w:w="1149"/>
        <w:gridCol w:w="5196"/>
        <w:gridCol w:w="311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10 621 815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9 179 036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2 771 276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2 771 276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4 782 191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4 782 191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899 426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864 855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717 302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577 013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 – 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 – 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406 080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361 220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361 220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1 006 169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346 820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346 820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659 349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659 349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10 906 412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490 616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63 029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185 267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230 467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86 363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63 572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63 572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44 147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5 460 531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914 795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904 295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825 705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4 137 896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4 005 308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3 745 525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407 840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407 840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262 675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109 896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421 738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47 256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47 256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323 680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323 680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53 256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55 954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1 358 294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215 719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59 572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904 369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749 333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369 541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238 206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55 024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29 333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183 182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130 352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1 009 486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451 143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446 643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446 643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113 857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239 698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156 663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152 263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38 572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70 054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203 413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968 760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968 760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943 849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943 849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212 423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196 317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196 317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196 317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 жекешелік әріптестік жобалар бойынша мемлекеттік міндеттемелерді орындау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545 886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545 886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545 886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трасферттерді қайтару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305 970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соммаларын қайтару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жасалатын операциялар бойынша сальдо</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143 918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143 918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143 918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143 918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-462 209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(профицитін) қаржыландыру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462 209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387 336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387 336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387 336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348 012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774 610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774 610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774 610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