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ed3d" w14:textId="5fce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2018 жылғы 26 желтоқсандағы № 36/255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2019 жылғы 28 тамыздағы № 44/306 шешімі. Қарағанды облысының Әділет департаментінде 2019 жылғы 10 қыркүйекте № 5467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2018 жылғы 26 желтоқсандағы №36/255 "2019-2021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№5109 болып тіркелген, 2019 жылғы 2 ақпандағы №5-6 (9895) "Жаңаарқа" газетінде, Қазақстан Республикасының нормативтік құқықтық актілерінің эталондық бақылау банкінде электрондық түрде 2019 жылдың 9 қаңтарында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2019 жылға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көлемдерде бекітілсін: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7 143 067 мың теңге: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915 860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9 557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7 073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6 210 577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7 158 181 мың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19 905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53 025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33 120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35 019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35 019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53 025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46 822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28 816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 XLIV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Рахманкулова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тамыздағы №44/306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№36/255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тамыздағы №44/306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№36/255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бюджеттік инвестициялық жобалардың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тамыздағы №44/306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№36/255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бюджетті орындау барысында секвестрлеуге жатпайтын аудандық бюджеттік бағдарламалардың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тамыздағы №44/306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№36/255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ауданына 2019 жылға бөлінген нысаналы трансферттер және бюджеттік кредиттер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жалақыларын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Заңнамаға өзгерістер енгізілуіне байланысты бюджет шығыстарын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 балалы отбасыларға коммуналдық тұрғын үй қорының тұрғын үйін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нысандарына жөндеу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жұқпалы аурулармен ауыратын ауыл шаруашылығы малдарын санитарлық жоюға иелеріне орнын толтыруға және ветеринариялық препараттарды вакцинациялау, тасымалдау және сақтау бойынша қызметтер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халықты жұмыспен қамтудың жекеше агенттіктеріне аутсорсинг қызметтеріне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ағымдағы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әлеуметтiк жағынан осал топтарына тұрғын үй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аз қамтылған отбасыларға тұрғын үй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тамыздағы №44/306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№36/255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кент, ауылдық округ әкімінің қызметін қамтамасыз ету жөніндегі қызметтер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