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ca9c1" w14:textId="17ca9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2020-2021 жылдарға арналған жайылымдарды геоботаникалық зерттеп-қарау негізінде жайылым айналымдарының схемасын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әкімдігінің 2020 жылғы 17 наурыздағы № 40 қаулысы. Қостанай облысының Әділет департаментінде 2020 жылғы 26 наурызда № 9046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"Жайылымдар туралы" 2017 жылғы 20 ақпандағы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3) тармақшасына сәйкес Қарасу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2020-2021 жылдарға арналған жайылымдарды геоботаникалық зерттеп-қарау негізінде жайылым айналымдарының схемасы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Қарасу ауданы әкімдігінің "2019-2020 жылдарға жайылымдарды геоботаникалық зерттеп-қарау негізінде жайылым айналымдарының схемасын бекіту туралы" 2019 жылғы 19 шілдедегі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(2019 жылғы 23 шілдеде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8593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"Қарасу ауданы әкімдігінің жер қатынастары бөлімі"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Қарасу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Қарасу ауданы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2020-2021 жылдарға арналған жайылымдарды геоботаникалық зерттеп-қарау негізінде жайылым айналымдарының схемасы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4-қаша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 3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1, 2, 3, 4 - жылына қашаны пайдалану кезегі.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739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