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a1f9" w14:textId="796a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45/271 "2020-2022 жылдарға арналған Солтүстік Қазақстан облысы Есіл ауданы Бұлақ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16 сәуірдегі № 48/305 шешімі. Солтүстік Қазақстан облысының Әділет департаментінде 2020 жылғы 21 сәуірде № 6253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2-7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Бұлақ ауылдық округінің бюджетін бекіту туралы" Солтүстік Қазақстан облысы Есіл ауданы мәслихатының 2020 жылғы 8 қаңтардағы № 45/271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5966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Бұлақ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12 253 мың теңге:</w:t>
      </w:r>
    </w:p>
    <w:bookmarkEnd w:id="3"/>
    <w:bookmarkStart w:name="z9" w:id="4"/>
    <w:p>
      <w:pPr>
        <w:spacing w:after="0"/>
        <w:ind w:left="0"/>
        <w:jc w:val="both"/>
      </w:pPr>
      <w:r>
        <w:rPr>
          <w:rFonts w:ascii="Times New Roman"/>
          <w:b w:val="false"/>
          <w:i w:val="false"/>
          <w:color w:val="000000"/>
          <w:sz w:val="28"/>
        </w:rPr>
        <w:t>
      салықтық түсімдер 1 654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10 599 мың теңге;</w:t>
      </w:r>
    </w:p>
    <w:bookmarkEnd w:id="7"/>
    <w:bookmarkStart w:name="z13" w:id="8"/>
    <w:p>
      <w:pPr>
        <w:spacing w:after="0"/>
        <w:ind w:left="0"/>
        <w:jc w:val="both"/>
      </w:pPr>
      <w:r>
        <w:rPr>
          <w:rFonts w:ascii="Times New Roman"/>
          <w:b w:val="false"/>
          <w:i w:val="false"/>
          <w:color w:val="000000"/>
          <w:sz w:val="28"/>
        </w:rPr>
        <w:t>
      2) шығындар 12 253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"4-1. Бұлақ ауылдық округінің бюджетінде аудандық бюджеттен бөлінген ағымдағы нысаналы трансферттердің жалпы көлемі 100 мың теңге көлемінде қарастырылсын, соның ішінде:</w:t>
      </w:r>
    </w:p>
    <w:bookmarkEnd w:id="20"/>
    <w:bookmarkStart w:name="z27" w:id="21"/>
    <w:p>
      <w:pPr>
        <w:spacing w:after="0"/>
        <w:ind w:left="0"/>
        <w:jc w:val="both"/>
      </w:pPr>
      <w:r>
        <w:rPr>
          <w:rFonts w:ascii="Times New Roman"/>
          <w:b w:val="false"/>
          <w:i w:val="false"/>
          <w:color w:val="000000"/>
          <w:sz w:val="28"/>
        </w:rPr>
        <w:t>
      1) абаттандыру мен жолдардың ағымдағы жөндеулеріне сметалық есепті дайындауға.</w:t>
      </w:r>
    </w:p>
    <w:bookmarkEnd w:id="21"/>
    <w:bookmarkStart w:name="z28" w:id="22"/>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Бұлақ ауылдық округінің бюджетін бекіту туралы" Есіл ауданы мәслихатының шешімін іске асыру туралы" Солтүстік Қазақстан облысы Есіл ауданы Бұлақ ауылдық округі әкімінің шешімімен айқындалады.";</w:t>
      </w:r>
    </w:p>
    <w:bookmarkEnd w:id="22"/>
    <w:bookmarkStart w:name="z29"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3"/>
    <w:bookmarkStart w:name="z30" w:id="24"/>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45/271шешіміне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3" w:id="25"/>
    <w:p>
      <w:pPr>
        <w:spacing w:after="0"/>
        <w:ind w:left="0"/>
        <w:jc w:val="left"/>
      </w:pPr>
      <w:r>
        <w:rPr>
          <w:rFonts w:ascii="Times New Roman"/>
          <w:b/>
          <w:i w:val="false"/>
          <w:color w:val="000000"/>
        </w:rPr>
        <w:t xml:space="preserve"> 2020 жылғы арналған Солтүстік Қазақстан облысы Есіл ауданы Бұлақ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бюджеттік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