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5d1d" w14:textId="34f5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45/280 "2020-2022 жылдарға арналған Солтүстік Қазақстан облысы Есіл ауданы Спасовка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30 қарашадағы № 56/356 шешімі. Солтүстік Қазақстан облысының Әділет департаментінде 2020 жылғы 3 желтоқсанда № 6749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Спасовка ауылдық округінің бюджетін бекіту туралы" Солтүстік Қазақстан облысы Есіл ауданы мәслихатының 2020 жылғы 8 қаңтардағы № 45/280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5975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Спасовка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19 254,5 мың теңге:</w:t>
      </w:r>
    </w:p>
    <w:bookmarkEnd w:id="3"/>
    <w:bookmarkStart w:name="z9" w:id="4"/>
    <w:p>
      <w:pPr>
        <w:spacing w:after="0"/>
        <w:ind w:left="0"/>
        <w:jc w:val="both"/>
      </w:pPr>
      <w:r>
        <w:rPr>
          <w:rFonts w:ascii="Times New Roman"/>
          <w:b w:val="false"/>
          <w:i w:val="false"/>
          <w:color w:val="000000"/>
          <w:sz w:val="28"/>
        </w:rPr>
        <w:t>
      салықтық түсімдер 1 209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18 045,5 мың теңге;</w:t>
      </w:r>
    </w:p>
    <w:bookmarkEnd w:id="7"/>
    <w:bookmarkStart w:name="z13" w:id="8"/>
    <w:p>
      <w:pPr>
        <w:spacing w:after="0"/>
        <w:ind w:left="0"/>
        <w:jc w:val="both"/>
      </w:pPr>
      <w:r>
        <w:rPr>
          <w:rFonts w:ascii="Times New Roman"/>
          <w:b w:val="false"/>
          <w:i w:val="false"/>
          <w:color w:val="000000"/>
          <w:sz w:val="28"/>
        </w:rPr>
        <w:t>
      2) шығындар 19 254,5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"4-1. 2020 жылға арналған Спасовка ауылдық округінің бюджетінде облыстық бюджеттен бөлінген нысаналы ағымдағы трансферттер қарастырылсын, соның ішінде:</w:t>
      </w:r>
    </w:p>
    <w:bookmarkEnd w:id="20"/>
    <w:bookmarkStart w:name="z27" w:id="21"/>
    <w:p>
      <w:pPr>
        <w:spacing w:after="0"/>
        <w:ind w:left="0"/>
        <w:jc w:val="both"/>
      </w:pPr>
      <w:r>
        <w:rPr>
          <w:rFonts w:ascii="Times New Roman"/>
          <w:b w:val="false"/>
          <w:i w:val="false"/>
          <w:color w:val="000000"/>
          <w:sz w:val="28"/>
        </w:rPr>
        <w:t>
      Спасовка ауылдық округінің Спасовка ауылындағы көше жарығының ағымдағы жөндеуіне;</w:t>
      </w:r>
    </w:p>
    <w:bookmarkEnd w:id="21"/>
    <w:bookmarkStart w:name="z28" w:id="22"/>
    <w:p>
      <w:pPr>
        <w:spacing w:after="0"/>
        <w:ind w:left="0"/>
        <w:jc w:val="both"/>
      </w:pPr>
      <w:r>
        <w:rPr>
          <w:rFonts w:ascii="Times New Roman"/>
          <w:b w:val="false"/>
          <w:i w:val="false"/>
          <w:color w:val="000000"/>
          <w:sz w:val="28"/>
        </w:rPr>
        <w:t>
      Спасовка ауылдық округінің Сарман ауылындағы көше жарығының ағымдағы жөндеуіне;;</w:t>
      </w:r>
    </w:p>
    <w:bookmarkEnd w:id="22"/>
    <w:bookmarkStart w:name="z29" w:id="23"/>
    <w:p>
      <w:pPr>
        <w:spacing w:after="0"/>
        <w:ind w:left="0"/>
        <w:jc w:val="both"/>
      </w:pPr>
      <w:r>
        <w:rPr>
          <w:rFonts w:ascii="Times New Roman"/>
          <w:b w:val="false"/>
          <w:i w:val="false"/>
          <w:color w:val="000000"/>
          <w:sz w:val="28"/>
        </w:rPr>
        <w:t>
      Спасовка ауылдық округінің Тауағаш ауылындағы көше жарығының ағымдағы жөндеуіне;</w:t>
      </w:r>
    </w:p>
    <w:bookmarkEnd w:id="23"/>
    <w:bookmarkStart w:name="z30" w:id="24"/>
    <w:p>
      <w:pPr>
        <w:spacing w:after="0"/>
        <w:ind w:left="0"/>
        <w:jc w:val="both"/>
      </w:pPr>
      <w:r>
        <w:rPr>
          <w:rFonts w:ascii="Times New Roman"/>
          <w:b w:val="false"/>
          <w:i w:val="false"/>
          <w:color w:val="000000"/>
          <w:sz w:val="28"/>
        </w:rPr>
        <w:t>
      Спасовка ауылдық округінің Сарман ауылындағы сумен жабдықтау жүйесінің ағымдағы жөндеуіне.</w:t>
      </w:r>
    </w:p>
    <w:bookmarkEnd w:id="24"/>
    <w:bookmarkStart w:name="z31" w:id="25"/>
    <w:p>
      <w:pPr>
        <w:spacing w:after="0"/>
        <w:ind w:left="0"/>
        <w:jc w:val="both"/>
      </w:pPr>
      <w:r>
        <w:rPr>
          <w:rFonts w:ascii="Times New Roman"/>
          <w:b w:val="false"/>
          <w:i w:val="false"/>
          <w:color w:val="000000"/>
          <w:sz w:val="28"/>
        </w:rPr>
        <w:t>
      Облыстық бюджеттің аталған нысаналы ағымдағы трансферттерін бөлу</w:t>
      </w:r>
    </w:p>
    <w:bookmarkEnd w:id="25"/>
    <w:bookmarkStart w:name="z32" w:id="26"/>
    <w:p>
      <w:pPr>
        <w:spacing w:after="0"/>
        <w:ind w:left="0"/>
        <w:jc w:val="both"/>
      </w:pPr>
      <w:r>
        <w:rPr>
          <w:rFonts w:ascii="Times New Roman"/>
          <w:b w:val="false"/>
          <w:i w:val="false"/>
          <w:color w:val="000000"/>
          <w:sz w:val="28"/>
        </w:rPr>
        <w:t>
      "2020-2022 жылдарға арналған Солтүстік Қазақстан облысы Есіл ауданы Спасовка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Спасовка ауылдық округі әкімінің шешімімен анықталады.";</w:t>
      </w:r>
    </w:p>
    <w:bookmarkEnd w:id="26"/>
    <w:bookmarkStart w:name="z33"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7"/>
    <w:bookmarkStart w:name="z34" w:id="28"/>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7" w:id="29"/>
    <w:p>
      <w:pPr>
        <w:spacing w:after="0"/>
        <w:ind w:left="0"/>
        <w:jc w:val="left"/>
      </w:pPr>
      <w:r>
        <w:rPr>
          <w:rFonts w:ascii="Times New Roman"/>
          <w:b/>
          <w:i w:val="false"/>
          <w:color w:val="000000"/>
        </w:rPr>
        <w:t xml:space="preserve"> 2020 жылға арналған Солтүстік Қазақстан облысы Есіл ауданы Спасовка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