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4a5a" w14:textId="1b44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7 қыркүйектегі № 432 бұйрығы. Қазақстан Республикасының Әділет министрлігінде 2021 жылғы 10 қыркүйекте № 24301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175-8)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органдарында кәсіби құзыреттерді, негізгі көрсеткіштерді және бәсекеге қабілеттілік көрсеткіш есебін айқындау </w:t>
      </w:r>
      <w:r>
        <w:rPr>
          <w:rFonts w:ascii="Times New Roman"/>
          <w:b w:val="false"/>
          <w:i w:val="false"/>
          <w:color w:val="000000"/>
          <w:sz w:val="28"/>
        </w:rPr>
        <w:t>қағидалары мен әдістері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және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7 қыркүйектегі</w:t>
            </w:r>
            <w:r>
              <w:br/>
            </w:r>
            <w:r>
              <w:rPr>
                <w:rFonts w:ascii="Times New Roman"/>
                <w:b w:val="false"/>
                <w:i w:val="false"/>
                <w:color w:val="000000"/>
                <w:sz w:val="20"/>
              </w:rPr>
              <w:t>№ 432 бұйрығына қосымша</w:t>
            </w:r>
          </w:p>
        </w:tc>
      </w:tr>
    </w:tbl>
    <w:bookmarkStart w:name="z10" w:id="8"/>
    <w:p>
      <w:pPr>
        <w:spacing w:after="0"/>
        <w:ind w:left="0"/>
        <w:jc w:val="left"/>
      </w:pPr>
      <w:r>
        <w:rPr>
          <w:rFonts w:ascii="Times New Roman"/>
          <w:b/>
          <w:i w:val="false"/>
          <w:color w:val="000000"/>
        </w:rPr>
        <w:t xml:space="preserve">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 (бұдан әрі – Қағидалар)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175-8) тармақшасына сәйкес әзірленді және азаматтық қорғау органдарында (бұдан әрі – АҚО) кәсіби құзыреттерді, негізгі көрсеткіштерді және бәсекеге қабілеттілік көрсеткіш есебін айқындау тәртібі мен әдісін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қолданатын негізгі түсініктер:</w:t>
      </w:r>
    </w:p>
    <w:bookmarkEnd w:id="11"/>
    <w:bookmarkStart w:name="z14" w:id="12"/>
    <w:p>
      <w:pPr>
        <w:spacing w:after="0"/>
        <w:ind w:left="0"/>
        <w:jc w:val="both"/>
      </w:pPr>
      <w:r>
        <w:rPr>
          <w:rFonts w:ascii="Times New Roman"/>
          <w:b w:val="false"/>
          <w:i w:val="false"/>
          <w:color w:val="000000"/>
          <w:sz w:val="28"/>
        </w:rPr>
        <w:t>
      1) басқарушылық құзыреттер – басқарушылық қызметті тиімді жүзеге асыру үшін қажетті білімдер, машықтар мен дағдылар;</w:t>
      </w:r>
    </w:p>
    <w:bookmarkEnd w:id="12"/>
    <w:bookmarkStart w:name="z15" w:id="13"/>
    <w:p>
      <w:pPr>
        <w:spacing w:after="0"/>
        <w:ind w:left="0"/>
        <w:jc w:val="both"/>
      </w:pPr>
      <w:r>
        <w:rPr>
          <w:rFonts w:ascii="Times New Roman"/>
          <w:b w:val="false"/>
          <w:i w:val="false"/>
          <w:color w:val="000000"/>
          <w:sz w:val="28"/>
        </w:rPr>
        <w:t>
      2) бәсекеге қабілеттіліктің көрсеткіші –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нысандалған сандық мәні;</w:t>
      </w:r>
    </w:p>
    <w:bookmarkEnd w:id="13"/>
    <w:bookmarkStart w:name="z16" w:id="14"/>
    <w:p>
      <w:pPr>
        <w:spacing w:after="0"/>
        <w:ind w:left="0"/>
        <w:jc w:val="both"/>
      </w:pPr>
      <w:r>
        <w:rPr>
          <w:rFonts w:ascii="Times New Roman"/>
          <w:b w:val="false"/>
          <w:i w:val="false"/>
          <w:color w:val="000000"/>
          <w:sz w:val="28"/>
        </w:rPr>
        <w:t>
      3) жұмыстар циклі – қызметтік жұмыстың нақты нәтижесіне қол жеткізуге бағытталған қызметтік іс-шаралар, процестік немесе өзге де кәсіби іс-қимылдар кешені;</w:t>
      </w:r>
    </w:p>
    <w:bookmarkEnd w:id="14"/>
    <w:bookmarkStart w:name="z17" w:id="15"/>
    <w:p>
      <w:pPr>
        <w:spacing w:after="0"/>
        <w:ind w:left="0"/>
        <w:jc w:val="both"/>
      </w:pPr>
      <w:r>
        <w:rPr>
          <w:rFonts w:ascii="Times New Roman"/>
          <w:b w:val="false"/>
          <w:i w:val="false"/>
          <w:color w:val="000000"/>
          <w:sz w:val="28"/>
        </w:rPr>
        <w:t>
      4) кәсіби жетістіктердің көрсеткіші – көтермелеулер, сыныптылық, академиялық немесе ғылыми дәрежесінің, ғылыми атағының болуы, спорт дәрежесінің болуы;</w:t>
      </w:r>
    </w:p>
    <w:bookmarkEnd w:id="15"/>
    <w:bookmarkStart w:name="z18" w:id="16"/>
    <w:p>
      <w:pPr>
        <w:spacing w:after="0"/>
        <w:ind w:left="0"/>
        <w:jc w:val="both"/>
      </w:pPr>
      <w:r>
        <w:rPr>
          <w:rFonts w:ascii="Times New Roman"/>
          <w:b w:val="false"/>
          <w:i w:val="false"/>
          <w:color w:val="000000"/>
          <w:sz w:val="28"/>
        </w:rPr>
        <w:t>
      5) лауазымдық талаптар – лауазымның біліктілік талаптары, лауазымдық нұсқаулықтар, жұмыс стандарттары, кәсіби құзыреттердің модельдері, негізгі тиімділік көрсеткіштері, бәсекеге қабілеттілік көрсеткіштері;</w:t>
      </w:r>
    </w:p>
    <w:bookmarkEnd w:id="16"/>
    <w:bookmarkStart w:name="z19" w:id="17"/>
    <w:p>
      <w:pPr>
        <w:spacing w:after="0"/>
        <w:ind w:left="0"/>
        <w:jc w:val="both"/>
      </w:pPr>
      <w:r>
        <w:rPr>
          <w:rFonts w:ascii="Times New Roman"/>
          <w:b w:val="false"/>
          <w:i w:val="false"/>
          <w:color w:val="000000"/>
          <w:sz w:val="28"/>
        </w:rPr>
        <w:t>
      6) лауазымның негізгі көрсеткіштері – құқық қорғау, арнаулы мемлекеттік органдарындағы және әскери қызметтегі жұмыс өтілі, құқық қорғау, арнаулы мемлекеттік органдарындағы және әскери қызметтегі басқарушы лауазымдардағы жұмыс өтілі, негізгі тиімділік көрсеткіштері, кәсіби қызметтік және дене шынықтыру даярлығының деңгейі, аттестаттау нәтижелері;</w:t>
      </w:r>
    </w:p>
    <w:bookmarkEnd w:id="17"/>
    <w:bookmarkStart w:name="z20" w:id="18"/>
    <w:p>
      <w:pPr>
        <w:spacing w:after="0"/>
        <w:ind w:left="0"/>
        <w:jc w:val="both"/>
      </w:pPr>
      <w:r>
        <w:rPr>
          <w:rFonts w:ascii="Times New Roman"/>
          <w:b w:val="false"/>
          <w:i w:val="false"/>
          <w:color w:val="000000"/>
          <w:sz w:val="28"/>
        </w:rPr>
        <w:t>
      7) нысаналы индикатор – объективті бағалауға ұшырайтын жұмысты немесе жұмыс циклін орындау кезінде алынған нәтиженің көрсеткіші;</w:t>
      </w:r>
    </w:p>
    <w:bookmarkEnd w:id="18"/>
    <w:bookmarkStart w:name="z21" w:id="19"/>
    <w:p>
      <w:pPr>
        <w:spacing w:after="0"/>
        <w:ind w:left="0"/>
        <w:jc w:val="both"/>
      </w:pPr>
      <w:r>
        <w:rPr>
          <w:rFonts w:ascii="Times New Roman"/>
          <w:b w:val="false"/>
          <w:i w:val="false"/>
          <w:color w:val="000000"/>
          <w:sz w:val="28"/>
        </w:rPr>
        <w:t>
      8) орындаушылық құзыреттер – орындаушылық қызметін тиімді жүзеге асыру үшін қажетті білімдер, машықтар мен дағдылар;</w:t>
      </w:r>
    </w:p>
    <w:bookmarkEnd w:id="19"/>
    <w:bookmarkStart w:name="z22" w:id="20"/>
    <w:p>
      <w:pPr>
        <w:spacing w:after="0"/>
        <w:ind w:left="0"/>
        <w:jc w:val="both"/>
      </w:pPr>
      <w:r>
        <w:rPr>
          <w:rFonts w:ascii="Times New Roman"/>
          <w:b w:val="false"/>
          <w:i w:val="false"/>
          <w:color w:val="000000"/>
          <w:sz w:val="28"/>
        </w:rPr>
        <w:t>
      9) синтез әдісі – объектілерді, құбылыстарды (процестерді) және мөлшерлерді біріктіру тәсілдері мен заңдылықтар жиынтығы;</w:t>
      </w:r>
    </w:p>
    <w:bookmarkEnd w:id="20"/>
    <w:bookmarkStart w:name="z23" w:id="21"/>
    <w:p>
      <w:pPr>
        <w:spacing w:after="0"/>
        <w:ind w:left="0"/>
        <w:jc w:val="both"/>
      </w:pPr>
      <w:r>
        <w:rPr>
          <w:rFonts w:ascii="Times New Roman"/>
          <w:b w:val="false"/>
          <w:i w:val="false"/>
          <w:color w:val="000000"/>
          <w:sz w:val="28"/>
        </w:rPr>
        <w:t>
      10) талдау әдісі – объектілердің, құбылыстардың (процестердің) және мөлшерлердің құрылымдық бөліктерге бөлудің тәсілдер мен заңдылықтар жиынтығы;</w:t>
      </w:r>
    </w:p>
    <w:bookmarkEnd w:id="21"/>
    <w:bookmarkStart w:name="z24" w:id="22"/>
    <w:p>
      <w:pPr>
        <w:spacing w:after="0"/>
        <w:ind w:left="0"/>
        <w:jc w:val="both"/>
      </w:pPr>
      <w:r>
        <w:rPr>
          <w:rFonts w:ascii="Times New Roman"/>
          <w:b w:val="false"/>
          <w:i w:val="false"/>
          <w:color w:val="000000"/>
          <w:sz w:val="28"/>
        </w:rPr>
        <w:t>
      11) негізгі тиімділік көрсеткіші – құқық қорғау органыныңт стратегиясы негізінде қалыптастырылған және қызметкерлердің жедел-қызметін мақсаттар мен міндеттерге қол жеткізу жөніндегі қызметін бағалауға бағытталған көрсеткіш;</w:t>
      </w:r>
    </w:p>
    <w:bookmarkEnd w:id="22"/>
    <w:bookmarkStart w:name="z25" w:id="23"/>
    <w:p>
      <w:pPr>
        <w:spacing w:after="0"/>
        <w:ind w:left="0"/>
        <w:jc w:val="both"/>
      </w:pPr>
      <w:r>
        <w:rPr>
          <w:rFonts w:ascii="Times New Roman"/>
          <w:b w:val="false"/>
          <w:i w:val="false"/>
          <w:color w:val="000000"/>
          <w:sz w:val="28"/>
        </w:rPr>
        <w:t>
      12) үлестік мән – АҚО қызметкерінің тиімділігі мен бәсекеге қабілеттілігін анықтауға әсер ететін оның қызметінің сапалы көрсеткіштерінің сандық (цифрлық) мәні; оң үлестік мән оң сипаттағы бәсекеге қабілеттіліктің көрсеткіштеріне (қызметтік жетістіктеріне және тағы басқалары) беріледі; теріс үлестік мән теріс сипаттағы бәсекеге қабілеттіліктің көрсеткіштеріне (жазалауларға және тағы басқалары) беріледі және "минус" белгісі бар цифрлық белгілеуімен көрсетіледі;</w:t>
      </w:r>
    </w:p>
    <w:bookmarkEnd w:id="23"/>
    <w:bookmarkStart w:name="z26" w:id="24"/>
    <w:p>
      <w:pPr>
        <w:spacing w:after="0"/>
        <w:ind w:left="0"/>
        <w:jc w:val="both"/>
      </w:pPr>
      <w:r>
        <w:rPr>
          <w:rFonts w:ascii="Times New Roman"/>
          <w:b w:val="false"/>
          <w:i w:val="false"/>
          <w:color w:val="000000"/>
          <w:sz w:val="28"/>
        </w:rPr>
        <w:t>
      13) басқарушылық лауазымды атқарып отырған АҚО қызметкерлерінің кәсіби құзыреттерінің үлгілік моделі – әрбір құзыреттің мазмұнын, әрбір құзыретке сәйкес келуіне қызметкерді бағалау нысандары мен тәсілдерін сипаттай отырып, басқарушылық функцияны орындаумен байланысты лауазымды атқарып отырған (лауазымды атқаруға үміткер) АҚО қызметкерінің меңгеруі тиіс кәсіби құзыреттердің құрылымдық ресімделген тізбесі;</w:t>
      </w:r>
    </w:p>
    <w:bookmarkEnd w:id="24"/>
    <w:bookmarkStart w:name="z27" w:id="25"/>
    <w:p>
      <w:pPr>
        <w:spacing w:after="0"/>
        <w:ind w:left="0"/>
        <w:jc w:val="both"/>
      </w:pPr>
      <w:r>
        <w:rPr>
          <w:rFonts w:ascii="Times New Roman"/>
          <w:b w:val="false"/>
          <w:i w:val="false"/>
          <w:color w:val="000000"/>
          <w:sz w:val="28"/>
        </w:rPr>
        <w:t>
      14) орындаушылық лауазымды атқарып отырған АҚО қызметкерлерінің кәсіби құзыреттерінің үлгілік моделі – әрбір құзыреттің мазмұнын сипаттай, әрбір құзыретке сәйкес келуіне қызметкерді бағалау нысандары мен тәсілдерін сипаттай отырып, орындаушылық функцияны орындаумен байланысты лауазымды атқарып отырған (лауазымды атқаруға үміткер) АҚО қызметкерінің меңгеруі тиіс кәсіби құзыреттердің құрылымдық ресімделген тізбесі;</w:t>
      </w:r>
    </w:p>
    <w:bookmarkEnd w:id="25"/>
    <w:bookmarkStart w:name="z28" w:id="26"/>
    <w:p>
      <w:pPr>
        <w:spacing w:after="0"/>
        <w:ind w:left="0"/>
        <w:jc w:val="both"/>
      </w:pPr>
      <w:r>
        <w:rPr>
          <w:rFonts w:ascii="Times New Roman"/>
          <w:b w:val="false"/>
          <w:i w:val="false"/>
          <w:color w:val="000000"/>
          <w:sz w:val="28"/>
        </w:rPr>
        <w:t>
      15) АҚО-ға қызметке кандидаттардың кәсіби құзыреттерінің үлгілік моделі – әрбір құзыреттің мазмұнын сипаттай, әрбір құзыретке сәйкес келуіне кандидатты бағалау нысандарын сипаттай отырып, АҚО-ға қызметке кандидаттың меңгеруі тиіс кәсіби құзыреттердің құрылымдық ресімделген тізбесі;</w:t>
      </w:r>
    </w:p>
    <w:bookmarkEnd w:id="26"/>
    <w:bookmarkStart w:name="z29" w:id="27"/>
    <w:p>
      <w:pPr>
        <w:spacing w:after="0"/>
        <w:ind w:left="0"/>
        <w:jc w:val="both"/>
      </w:pPr>
      <w:r>
        <w:rPr>
          <w:rFonts w:ascii="Times New Roman"/>
          <w:b w:val="false"/>
          <w:i w:val="false"/>
          <w:color w:val="000000"/>
          <w:sz w:val="28"/>
        </w:rPr>
        <w:t>
      16) АҚО қызметкерлерінің кәсіби құзыреттері – АҚО жүйесінде және тиісті лауазымда кәсіби қызметін тиімді жүзеге асыру үшін қажетті білімдері, машықтары және дағдылары; әрбір кәсіби құзырет нақты білімдердің, машықтардың және дағдылардың жиынтығымен сипатталады.</w:t>
      </w:r>
    </w:p>
    <w:bookmarkEnd w:id="27"/>
    <w:bookmarkStart w:name="z30" w:id="28"/>
    <w:p>
      <w:pPr>
        <w:spacing w:after="0"/>
        <w:ind w:left="0"/>
        <w:jc w:val="both"/>
      </w:pPr>
      <w:r>
        <w:rPr>
          <w:rFonts w:ascii="Times New Roman"/>
          <w:b w:val="false"/>
          <w:i w:val="false"/>
          <w:color w:val="000000"/>
          <w:sz w:val="28"/>
        </w:rPr>
        <w:t>
      3. Осы Қағидалар "азаматтық қорғау" арнаулы атағы берілген азаматтық қорғау органдарының қызметкерлеріне, сондай-ақ "азаматтық қорғау" арнаулы атағы берілген азаматтық қорғау органдары лауазымдарына кандидаттарға қатысты қолданылады.</w:t>
      </w:r>
    </w:p>
    <w:bookmarkEnd w:id="28"/>
    <w:bookmarkStart w:name="z31" w:id="29"/>
    <w:p>
      <w:pPr>
        <w:spacing w:after="0"/>
        <w:ind w:left="0"/>
        <w:jc w:val="left"/>
      </w:pPr>
      <w:r>
        <w:rPr>
          <w:rFonts w:ascii="Times New Roman"/>
          <w:b/>
          <w:i w:val="false"/>
          <w:color w:val="000000"/>
        </w:rPr>
        <w:t xml:space="preserve"> 2-тарау. Кәсіби құзыреттерді айқындау тәртібі мен әдістері</w:t>
      </w:r>
    </w:p>
    <w:bookmarkEnd w:id="29"/>
    <w:bookmarkStart w:name="z32" w:id="30"/>
    <w:p>
      <w:pPr>
        <w:spacing w:after="0"/>
        <w:ind w:left="0"/>
        <w:jc w:val="both"/>
      </w:pPr>
      <w:r>
        <w:rPr>
          <w:rFonts w:ascii="Times New Roman"/>
          <w:b w:val="false"/>
          <w:i w:val="false"/>
          <w:color w:val="000000"/>
          <w:sz w:val="28"/>
        </w:rPr>
        <w:t xml:space="preserve">
      4. АҚО жүйесіндегі кәсіби құзыреттер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АҚО қызметкерлерінің кәсіби құзыреттерінің тізбесімен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АҚО-ға қызметке кандидаттардың кәсіби құзыреттерінің тізбесімен (бұдан әрі – кәсіби құзыреттердің тізбелері) айқындалады.</w:t>
      </w:r>
    </w:p>
    <w:bookmarkEnd w:id="30"/>
    <w:p>
      <w:pPr>
        <w:spacing w:after="0"/>
        <w:ind w:left="0"/>
        <w:jc w:val="both"/>
      </w:pPr>
      <w:r>
        <w:rPr>
          <w:rFonts w:ascii="Times New Roman"/>
          <w:b w:val="false"/>
          <w:i w:val="false"/>
          <w:color w:val="000000"/>
          <w:sz w:val="28"/>
        </w:rPr>
        <w:t>
      Кәсіби құзыреттердің тізбелері талдау және синтез әдістерін қолдана отырып әзірленген.</w:t>
      </w:r>
    </w:p>
    <w:bookmarkStart w:name="z33" w:id="31"/>
    <w:p>
      <w:pPr>
        <w:spacing w:after="0"/>
        <w:ind w:left="0"/>
        <w:jc w:val="both"/>
      </w:pPr>
      <w:r>
        <w:rPr>
          <w:rFonts w:ascii="Times New Roman"/>
          <w:b w:val="false"/>
          <w:i w:val="false"/>
          <w:color w:val="000000"/>
          <w:sz w:val="28"/>
        </w:rPr>
        <w:t>
      5. Кәсіби құзыреттердің тізбелері негізінде мыналар:</w:t>
      </w:r>
    </w:p>
    <w:bookmarkEnd w:id="31"/>
    <w:bookmarkStart w:name="z34"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орындаушылық лауазымды атқарып отырған АҚО қызметкерлерінің кәсіби құзыреттерінің үлгілік моделі;</w:t>
      </w:r>
    </w:p>
    <w:bookmarkEnd w:id="32"/>
    <w:bookmarkStart w:name="z35" w:id="3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басқарушылық лауазымды атқарып отырған АҚО қызметкерлерінің кәсіби құзыреттерінің үлгілік моделі;</w:t>
      </w:r>
    </w:p>
    <w:bookmarkEnd w:id="33"/>
    <w:bookmarkStart w:name="z36" w:id="3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АҚО-ға қызметке кандидаттардың кәсіби құзыреттерінің үлгілік моделі айқындалған.</w:t>
      </w:r>
    </w:p>
    <w:bookmarkEnd w:id="34"/>
    <w:bookmarkStart w:name="z37" w:id="35"/>
    <w:p>
      <w:pPr>
        <w:spacing w:after="0"/>
        <w:ind w:left="0"/>
        <w:jc w:val="both"/>
      </w:pPr>
      <w:r>
        <w:rPr>
          <w:rFonts w:ascii="Times New Roman"/>
          <w:b w:val="false"/>
          <w:i w:val="false"/>
          <w:color w:val="000000"/>
          <w:sz w:val="28"/>
        </w:rPr>
        <w:t>
      6. Кәсіби құзыреттердің үлгілік моделдері негізінде қызметкерлердің және АҚО-ға қызметке кандидаттардың кәсіби құзыреттерінің деңгейін бағалау жүзеге асырылады.</w:t>
      </w:r>
    </w:p>
    <w:bookmarkEnd w:id="35"/>
    <w:p>
      <w:pPr>
        <w:spacing w:after="0"/>
        <w:ind w:left="0"/>
        <w:jc w:val="both"/>
      </w:pPr>
      <w:r>
        <w:rPr>
          <w:rFonts w:ascii="Times New Roman"/>
          <w:b w:val="false"/>
          <w:i w:val="false"/>
          <w:color w:val="000000"/>
          <w:sz w:val="28"/>
        </w:rPr>
        <w:t>
      Қызметкер (қызметке кандидат) "Құзыреттің сипаттамасы" деген бағандағы әрбір ұстаным бойынша "Қызметкерді (қызметке кандидатты) құзыретке сәйкес келуіне тексеру нысаны" бағандағы бағалаудың тиісті нысаны бойынша бағаланады. Бағалау нәтижесінде қызметкердің (қызметке кандидаттың) көрсеткен білімдерінің, машықтарының және дағдыларының сапасына (деңгейіне) байланысты "Баға" бағанында "1"-ден "5"-ке дейін балл қойылады, мұнда: "1" - "қанағаттанарлықсыз" деген баға, "2" - "нашар" деген баға, "3" - "қанағаттанарлық" деген баға, "4" - "жақсы" деген баға, "5" - "үздік" деген баға.</w:t>
      </w:r>
    </w:p>
    <w:p>
      <w:pPr>
        <w:spacing w:after="0"/>
        <w:ind w:left="0"/>
        <w:jc w:val="both"/>
      </w:pPr>
      <w:r>
        <w:rPr>
          <w:rFonts w:ascii="Times New Roman"/>
          <w:b w:val="false"/>
          <w:i w:val="false"/>
          <w:color w:val="000000"/>
          <w:sz w:val="28"/>
        </w:rPr>
        <w:t>
      Әрбір ұстаным бойынша бағалар сомасы қызметкердің (қызметке кандидаттың) кәсіби құзыретінің жалпы бағасының сандық мәнін құрайды.</w:t>
      </w:r>
    </w:p>
    <w:p>
      <w:pPr>
        <w:spacing w:after="0"/>
        <w:ind w:left="0"/>
        <w:jc w:val="both"/>
      </w:pPr>
      <w:r>
        <w:rPr>
          <w:rFonts w:ascii="Times New Roman"/>
          <w:b w:val="false"/>
          <w:i w:val="false"/>
          <w:color w:val="000000"/>
          <w:sz w:val="28"/>
        </w:rPr>
        <w:t>
      Қызметкердің (қызметке кандидаттың) кәсіби құзыретінің деңгейін жалпы бағалаудың пайыздық мәні мынадай формула бойынша есептеледі:</w:t>
      </w:r>
    </w:p>
    <w:p>
      <w:pPr>
        <w:spacing w:after="0"/>
        <w:ind w:left="0"/>
        <w:jc w:val="both"/>
      </w:pPr>
      <w:r>
        <w:rPr>
          <w:rFonts w:ascii="Times New Roman"/>
          <w:b w:val="false"/>
          <w:i w:val="false"/>
          <w:color w:val="000000"/>
          <w:sz w:val="28"/>
        </w:rPr>
        <w:t>
      КҚ = (С * 100) / 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КҚ – пайыздық мәніндегі кәсіби құзыретінің деңгейінің жалпы бағасы,</w:t>
      </w:r>
    </w:p>
    <w:p>
      <w:pPr>
        <w:spacing w:after="0"/>
        <w:ind w:left="0"/>
        <w:jc w:val="both"/>
      </w:pPr>
      <w:r>
        <w:rPr>
          <w:rFonts w:ascii="Times New Roman"/>
          <w:b w:val="false"/>
          <w:i w:val="false"/>
          <w:color w:val="000000"/>
          <w:sz w:val="28"/>
        </w:rPr>
        <w:t>
      С – сандық мәніндегі кәсіби құзыретінің деңгейінің жалпы бағасы,</w:t>
      </w:r>
    </w:p>
    <w:p>
      <w:pPr>
        <w:spacing w:after="0"/>
        <w:ind w:left="0"/>
        <w:jc w:val="both"/>
      </w:pPr>
      <w:r>
        <w:rPr>
          <w:rFonts w:ascii="Times New Roman"/>
          <w:b w:val="false"/>
          <w:i w:val="false"/>
          <w:color w:val="000000"/>
          <w:sz w:val="28"/>
        </w:rPr>
        <w:t>
      Б – сандық мәніндегі кәсіби құзыретінің деңгейін бағалаудағы ең жоғарғы ықтимал балы.</w:t>
      </w:r>
    </w:p>
    <w:bookmarkStart w:name="z38" w:id="36"/>
    <w:p>
      <w:pPr>
        <w:spacing w:after="0"/>
        <w:ind w:left="0"/>
        <w:jc w:val="both"/>
      </w:pPr>
      <w:r>
        <w:rPr>
          <w:rFonts w:ascii="Times New Roman"/>
          <w:b w:val="false"/>
          <w:i w:val="false"/>
          <w:color w:val="000000"/>
          <w:sz w:val="28"/>
        </w:rPr>
        <w:t>
      7. Қызметкердің (қызметке кандидаттың) кәсіби құзыретінің деңгейі, егер оның пайыздық мәніндегі бағасы 90 % және одан көп құрайтын болса, онда ол жоғары болып танылады.</w:t>
      </w:r>
    </w:p>
    <w:bookmarkEnd w:id="36"/>
    <w:p>
      <w:pPr>
        <w:spacing w:after="0"/>
        <w:ind w:left="0"/>
        <w:jc w:val="both"/>
      </w:pPr>
      <w:r>
        <w:rPr>
          <w:rFonts w:ascii="Times New Roman"/>
          <w:b w:val="false"/>
          <w:i w:val="false"/>
          <w:color w:val="000000"/>
          <w:sz w:val="28"/>
        </w:rPr>
        <w:t>
      Кәсіби құзыретінің деңгейі, егер оның пайыздық мәніндегі бағасы 70 %-дан 89,9 %-ға дейін құрайтын болса, онда ол орташа болып есептеледі.</w:t>
      </w:r>
    </w:p>
    <w:p>
      <w:pPr>
        <w:spacing w:after="0"/>
        <w:ind w:left="0"/>
        <w:jc w:val="both"/>
      </w:pPr>
      <w:r>
        <w:rPr>
          <w:rFonts w:ascii="Times New Roman"/>
          <w:b w:val="false"/>
          <w:i w:val="false"/>
          <w:color w:val="000000"/>
          <w:sz w:val="28"/>
        </w:rPr>
        <w:t>
      Кәсіби құзыретінің деңгейі, егер оның пайыздық мәніндегі бағасы 50 %-дан 69,9 %-ға дейін құрайтын болса, онда ол төмен болып танылады.</w:t>
      </w:r>
    </w:p>
    <w:p>
      <w:pPr>
        <w:spacing w:after="0"/>
        <w:ind w:left="0"/>
        <w:jc w:val="both"/>
      </w:pPr>
      <w:r>
        <w:rPr>
          <w:rFonts w:ascii="Times New Roman"/>
          <w:b w:val="false"/>
          <w:i w:val="false"/>
          <w:color w:val="000000"/>
          <w:sz w:val="28"/>
        </w:rPr>
        <w:t>
      Кәсіби құзыретінің деңгей, егер оның пайыздық мәніндегі бағасы 49,9 %-дан төмен болса, онда ол қанағаттанбайтындай болып танылады.</w:t>
      </w:r>
    </w:p>
    <w:bookmarkStart w:name="z39" w:id="37"/>
    <w:p>
      <w:pPr>
        <w:spacing w:after="0"/>
        <w:ind w:left="0"/>
        <w:jc w:val="both"/>
      </w:pPr>
      <w:r>
        <w:rPr>
          <w:rFonts w:ascii="Times New Roman"/>
          <w:b w:val="false"/>
          <w:i w:val="false"/>
          <w:color w:val="000000"/>
          <w:sz w:val="28"/>
        </w:rPr>
        <w:t>
      8. Кәсіби құзыретінің деңгейін бағалау кәсіби құзыреттердің үлгілік моделі негізінде АҚО-ға қызметке кандидатты қабылдаған кезде міндетті болып табылады, сондай-ақ аттестаттау және кадр резервіне қою кезінде, жоғары тұрған лауазымға жоғарылату кезінде ескеріледі.</w:t>
      </w:r>
    </w:p>
    <w:bookmarkEnd w:id="37"/>
    <w:bookmarkStart w:name="z40" w:id="38"/>
    <w:p>
      <w:pPr>
        <w:spacing w:after="0"/>
        <w:ind w:left="0"/>
        <w:jc w:val="left"/>
      </w:pPr>
      <w:r>
        <w:rPr>
          <w:rFonts w:ascii="Times New Roman"/>
          <w:b/>
          <w:i w:val="false"/>
          <w:color w:val="000000"/>
        </w:rPr>
        <w:t xml:space="preserve"> 3-тарау. Негізгі тиімділік көрсеткіштерін анықтау тәртібі</w:t>
      </w:r>
    </w:p>
    <w:bookmarkEnd w:id="38"/>
    <w:bookmarkStart w:name="z41" w:id="39"/>
    <w:p>
      <w:pPr>
        <w:spacing w:after="0"/>
        <w:ind w:left="0"/>
        <w:jc w:val="both"/>
      </w:pPr>
      <w:r>
        <w:rPr>
          <w:rFonts w:ascii="Times New Roman"/>
          <w:b w:val="false"/>
          <w:i w:val="false"/>
          <w:color w:val="000000"/>
          <w:sz w:val="28"/>
        </w:rPr>
        <w:t>
      9. АҚО-ның қызметкерлері үшін негізгі тиімділік көрсеткіштерінің бірыңғай жүйесі белгіленеді.</w:t>
      </w:r>
    </w:p>
    <w:bookmarkEnd w:id="39"/>
    <w:p>
      <w:pPr>
        <w:spacing w:after="0"/>
        <w:ind w:left="0"/>
        <w:jc w:val="both"/>
      </w:pPr>
      <w:r>
        <w:rPr>
          <w:rFonts w:ascii="Times New Roman"/>
          <w:b w:val="false"/>
          <w:i w:val="false"/>
          <w:color w:val="000000"/>
          <w:sz w:val="28"/>
        </w:rPr>
        <w:t>
      АҚО қызметкерлерінің жұмысы негізгі тиімділік көрсеткіштері жүйесі мыналардан:</w:t>
      </w:r>
    </w:p>
    <w:bookmarkStart w:name="z42" w:id="40"/>
    <w:p>
      <w:pPr>
        <w:spacing w:after="0"/>
        <w:ind w:left="0"/>
        <w:jc w:val="both"/>
      </w:pPr>
      <w:r>
        <w:rPr>
          <w:rFonts w:ascii="Times New Roman"/>
          <w:b w:val="false"/>
          <w:i w:val="false"/>
          <w:color w:val="000000"/>
          <w:sz w:val="28"/>
        </w:rPr>
        <w:t>
      1) орындаушылық лауазымды атқарып отырған қызметкерлердің қызметі тиімділігінің негізгі көрсеткіштерінен;</w:t>
      </w:r>
    </w:p>
    <w:bookmarkEnd w:id="40"/>
    <w:bookmarkStart w:name="z43" w:id="41"/>
    <w:p>
      <w:pPr>
        <w:spacing w:after="0"/>
        <w:ind w:left="0"/>
        <w:jc w:val="both"/>
      </w:pPr>
      <w:r>
        <w:rPr>
          <w:rFonts w:ascii="Times New Roman"/>
          <w:b w:val="false"/>
          <w:i w:val="false"/>
          <w:color w:val="000000"/>
          <w:sz w:val="28"/>
        </w:rPr>
        <w:t>
      2) басқарушылық лауазымды атқарып отырған қызметкерлердің қызметі тиімділігінің негізгі көрсеткіштерінен тұрады.</w:t>
      </w:r>
    </w:p>
    <w:bookmarkEnd w:id="41"/>
    <w:p>
      <w:pPr>
        <w:spacing w:after="0"/>
        <w:ind w:left="0"/>
        <w:jc w:val="both"/>
      </w:pPr>
      <w:r>
        <w:rPr>
          <w:rFonts w:ascii="Times New Roman"/>
          <w:b w:val="false"/>
          <w:i w:val="false"/>
          <w:color w:val="000000"/>
          <w:sz w:val="28"/>
        </w:rPr>
        <w:t>
      АҚО қызметкерінің негізгі тиімділік көрсеткіштері сандық және пайыздық мәнінде есептеледі.</w:t>
      </w:r>
    </w:p>
    <w:bookmarkStart w:name="z44" w:id="42"/>
    <w:p>
      <w:pPr>
        <w:spacing w:after="0"/>
        <w:ind w:left="0"/>
        <w:jc w:val="both"/>
      </w:pPr>
      <w:r>
        <w:rPr>
          <w:rFonts w:ascii="Times New Roman"/>
          <w:b w:val="false"/>
          <w:i w:val="false"/>
          <w:color w:val="000000"/>
          <w:sz w:val="28"/>
        </w:rPr>
        <w:t>
      10. Орындаушылық лауазымды атқарып отырған АҚО қызметкерінің негізгі тиімділік көрсеткіштері атқарылған жұмыстардың (жұмыс циклдарының) тиімділік көрсеткіштерінің жиынтығын құрайды.</w:t>
      </w:r>
    </w:p>
    <w:bookmarkEnd w:id="42"/>
    <w:p>
      <w:pPr>
        <w:spacing w:after="0"/>
        <w:ind w:left="0"/>
        <w:jc w:val="both"/>
      </w:pPr>
      <w:r>
        <w:rPr>
          <w:rFonts w:ascii="Times New Roman"/>
          <w:b w:val="false"/>
          <w:i w:val="false"/>
          <w:color w:val="000000"/>
          <w:sz w:val="28"/>
        </w:rPr>
        <w:t>
      Атқарылған жұмыстардың (жұмыс циклдарының) тиімділік көрсеткіштері тиімділікке бағалауға жататын жұмыстар тізбесіне (бұдан әрі – жұмыстар тізбесі) сәйкес жұмыстардың немесе жұмыс циклдарының әрбір түрі үшін көзделген мақсатқа жету болып табылады.</w:t>
      </w:r>
    </w:p>
    <w:p>
      <w:pPr>
        <w:spacing w:after="0"/>
        <w:ind w:left="0"/>
        <w:jc w:val="both"/>
      </w:pPr>
      <w:r>
        <w:rPr>
          <w:rFonts w:ascii="Times New Roman"/>
          <w:b w:val="false"/>
          <w:i w:val="false"/>
          <w:color w:val="000000"/>
          <w:sz w:val="28"/>
        </w:rPr>
        <w:t xml:space="preserve">
      Әрбір лауазым немесе лауазымдар тобы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жасалатын жұмыстар тізбесін ТЖМ-нің Кадр қызметімен келісу бойынша ТЖМ орталық аппаратының қызметтері және бөлімшелерімен жасайды. Тізбеге тек қана нақты соңғы нәтижелері бар, тиімділік тұрғысынан бағалануы мүмкін жұмыстардың түрлері және циклдері енгізіледі. Тізбеге енгізілген жұмыстардың әрбір түрі (циклі) үшін мақсатты индикатор анықталады.</w:t>
      </w:r>
    </w:p>
    <w:p>
      <w:pPr>
        <w:spacing w:after="0"/>
        <w:ind w:left="0"/>
        <w:jc w:val="both"/>
      </w:pPr>
      <w:r>
        <w:rPr>
          <w:rFonts w:ascii="Times New Roman"/>
          <w:b w:val="false"/>
          <w:i w:val="false"/>
          <w:color w:val="000000"/>
          <w:sz w:val="28"/>
        </w:rPr>
        <w:t>
      Атқарылған жұмыстың (жұмыстар циклінің) тиімділік көрсеткіші жұмыс нәтижесінен байланысты үлестік мәнде көрсетіледі.</w:t>
      </w:r>
    </w:p>
    <w:p>
      <w:pPr>
        <w:spacing w:after="0"/>
        <w:ind w:left="0"/>
        <w:jc w:val="both"/>
      </w:pPr>
      <w:r>
        <w:rPr>
          <w:rFonts w:ascii="Times New Roman"/>
          <w:b w:val="false"/>
          <w:i w:val="false"/>
          <w:color w:val="000000"/>
          <w:sz w:val="28"/>
        </w:rPr>
        <w:t>
      Жұмыстың (жұмыстар циклінің) мақсатына толық жеткен жағдайда "2" деген үлестік мән, мақсатқа ішінара (толық емес) жеткен жағдайда – "1" деген үлестік мән, мақсатқа жетпеген жағдайда – "0" деген үлестік мән беріледі.</w:t>
      </w:r>
    </w:p>
    <w:p>
      <w:pPr>
        <w:spacing w:after="0"/>
        <w:ind w:left="0"/>
        <w:jc w:val="both"/>
      </w:pPr>
      <w:r>
        <w:rPr>
          <w:rFonts w:ascii="Times New Roman"/>
          <w:b w:val="false"/>
          <w:i w:val="false"/>
          <w:color w:val="000000"/>
          <w:sz w:val="28"/>
        </w:rPr>
        <w:t>
      Үлестік мәндер жиынтығы орындаушылық лауазымды атқарып отырған қызметкерінің негізгі тиімділік көрсеткішін құрайды.</w:t>
      </w:r>
    </w:p>
    <w:p>
      <w:pPr>
        <w:spacing w:after="0"/>
        <w:ind w:left="0"/>
        <w:jc w:val="both"/>
      </w:pPr>
      <w:r>
        <w:rPr>
          <w:rFonts w:ascii="Times New Roman"/>
          <w:b w:val="false"/>
          <w:i w:val="false"/>
          <w:color w:val="000000"/>
          <w:sz w:val="28"/>
        </w:rPr>
        <w:t>
      Орындаушылық лауазымды атқарып отырған қызметкерінің негізгі тиімділік көрсеткішінің пайыздық мәні мынадай формула бойынша есептеледі:</w:t>
      </w:r>
    </w:p>
    <w:p>
      <w:pPr>
        <w:spacing w:after="0"/>
        <w:ind w:left="0"/>
        <w:jc w:val="both"/>
      </w:pPr>
      <w:r>
        <w:rPr>
          <w:rFonts w:ascii="Times New Roman"/>
          <w:b w:val="false"/>
          <w:i w:val="false"/>
          <w:color w:val="000000"/>
          <w:sz w:val="28"/>
        </w:rPr>
        <w:t>
      НТК = (S * 100) / (ЖС *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ТТК – пайыздық мәніндегі негізгі тиімділік көрсеткіштері,</w:t>
      </w:r>
    </w:p>
    <w:p>
      <w:pPr>
        <w:spacing w:after="0"/>
        <w:ind w:left="0"/>
        <w:jc w:val="both"/>
      </w:pPr>
      <w:r>
        <w:rPr>
          <w:rFonts w:ascii="Times New Roman"/>
          <w:b w:val="false"/>
          <w:i w:val="false"/>
          <w:color w:val="000000"/>
          <w:sz w:val="28"/>
        </w:rPr>
        <w:t>
      S – атқарылған жұмыстар санына сәйкес тиімділіктің үлестік мәндерінің сомасы,</w:t>
      </w:r>
    </w:p>
    <w:p>
      <w:pPr>
        <w:spacing w:after="0"/>
        <w:ind w:left="0"/>
        <w:jc w:val="both"/>
      </w:pPr>
      <w:r>
        <w:rPr>
          <w:rFonts w:ascii="Times New Roman"/>
          <w:b w:val="false"/>
          <w:i w:val="false"/>
          <w:color w:val="000000"/>
          <w:sz w:val="28"/>
        </w:rPr>
        <w:t>
      ЖС – атқарылған жұмыстар саны.</w:t>
      </w:r>
    </w:p>
    <w:bookmarkStart w:name="z45" w:id="43"/>
    <w:p>
      <w:pPr>
        <w:spacing w:after="0"/>
        <w:ind w:left="0"/>
        <w:jc w:val="both"/>
      </w:pPr>
      <w:r>
        <w:rPr>
          <w:rFonts w:ascii="Times New Roman"/>
          <w:b w:val="false"/>
          <w:i w:val="false"/>
          <w:color w:val="000000"/>
          <w:sz w:val="28"/>
        </w:rPr>
        <w:t>
      11. Басқарушылық лауазымды (басшы лауазымын) атқарып отырған АҚО қызметкерінің негізгі тиімділік көрсеткіші сеніп тапсырылған бөлімшенің тиімділік көрсеткіштері болып табылады.</w:t>
      </w:r>
    </w:p>
    <w:bookmarkEnd w:id="43"/>
    <w:p>
      <w:pPr>
        <w:spacing w:after="0"/>
        <w:ind w:left="0"/>
        <w:jc w:val="both"/>
      </w:pPr>
      <w:r>
        <w:rPr>
          <w:rFonts w:ascii="Times New Roman"/>
          <w:b w:val="false"/>
          <w:i w:val="false"/>
          <w:color w:val="000000"/>
          <w:sz w:val="28"/>
        </w:rPr>
        <w:t>
      Сандық мәніндегі АҚО бөлімшесінің тиімділік көрсеткіші қызметкерлердің санына қатысты оның барлық қызметкерлерінің сандық мәніндегі негізгі тиімділік көрсеткіштерінің сомасы айқындайды.</w:t>
      </w:r>
    </w:p>
    <w:p>
      <w:pPr>
        <w:spacing w:after="0"/>
        <w:ind w:left="0"/>
        <w:jc w:val="both"/>
      </w:pPr>
      <w:r>
        <w:rPr>
          <w:rFonts w:ascii="Times New Roman"/>
          <w:b w:val="false"/>
          <w:i w:val="false"/>
          <w:color w:val="000000"/>
          <w:sz w:val="28"/>
        </w:rPr>
        <w:t>
      Есеп мынадай формула бойынша есептеледі:</w:t>
      </w:r>
    </w:p>
    <w:p>
      <w:pPr>
        <w:spacing w:after="0"/>
        <w:ind w:left="0"/>
        <w:jc w:val="both"/>
      </w:pPr>
      <w:r>
        <w:rPr>
          <w:rFonts w:ascii="Times New Roman"/>
          <w:b w:val="false"/>
          <w:i w:val="false"/>
          <w:color w:val="000000"/>
          <w:sz w:val="28"/>
        </w:rPr>
        <w:t>
      БТК = ҚТКК1 + ҚТКК2 + ҚТКК3… / ҚС</w:t>
      </w:r>
    </w:p>
    <w:p>
      <w:pPr>
        <w:spacing w:after="0"/>
        <w:ind w:left="0"/>
        <w:jc w:val="both"/>
      </w:pPr>
      <w:r>
        <w:rPr>
          <w:rFonts w:ascii="Times New Roman"/>
          <w:b w:val="false"/>
          <w:i w:val="false"/>
          <w:color w:val="000000"/>
          <w:sz w:val="28"/>
        </w:rPr>
        <w:t>
      мұнда, БТК – сандық мәніндегі бөлімшенің тиімділік көрсеткіші,</w:t>
      </w:r>
    </w:p>
    <w:p>
      <w:pPr>
        <w:spacing w:after="0"/>
        <w:ind w:left="0"/>
        <w:jc w:val="both"/>
      </w:pPr>
      <w:r>
        <w:rPr>
          <w:rFonts w:ascii="Times New Roman"/>
          <w:b w:val="false"/>
          <w:i w:val="false"/>
          <w:color w:val="000000"/>
          <w:sz w:val="28"/>
        </w:rPr>
        <w:t>
      ҚТКК – сандық мәніндегі бөлімше қызметкерінің тиімділік көрсеткіші,</w:t>
      </w:r>
    </w:p>
    <w:p>
      <w:pPr>
        <w:spacing w:after="0"/>
        <w:ind w:left="0"/>
        <w:jc w:val="both"/>
      </w:pPr>
      <w:r>
        <w:rPr>
          <w:rFonts w:ascii="Times New Roman"/>
          <w:b w:val="false"/>
          <w:i w:val="false"/>
          <w:color w:val="000000"/>
          <w:sz w:val="28"/>
        </w:rPr>
        <w:t>
      ҚС – бөлімшедегі қызметкерлердің саны.</w:t>
      </w:r>
    </w:p>
    <w:p>
      <w:pPr>
        <w:spacing w:after="0"/>
        <w:ind w:left="0"/>
        <w:jc w:val="both"/>
      </w:pPr>
      <w:r>
        <w:rPr>
          <w:rFonts w:ascii="Times New Roman"/>
          <w:b w:val="false"/>
          <w:i w:val="false"/>
          <w:color w:val="000000"/>
          <w:sz w:val="28"/>
        </w:rPr>
        <w:t>
      Басқарушылық лауазымды атқарып отырған қызметкерінің негізгі тиімділік көрсеткішінің пайыздық мәні пайыздық мәніндегі сеніп тапсырылған бөлімшенің тиімділік көрсеткішінің орташа мәнін құрайды.</w:t>
      </w:r>
    </w:p>
    <w:p>
      <w:pPr>
        <w:spacing w:after="0"/>
        <w:ind w:left="0"/>
        <w:jc w:val="both"/>
      </w:pPr>
      <w:r>
        <w:rPr>
          <w:rFonts w:ascii="Times New Roman"/>
          <w:b w:val="false"/>
          <w:i w:val="false"/>
          <w:color w:val="000000"/>
          <w:sz w:val="28"/>
        </w:rPr>
        <w:t>
      Есеп мынадай формула бойынша есептеледі:</w:t>
      </w:r>
    </w:p>
    <w:p>
      <w:pPr>
        <w:spacing w:after="0"/>
        <w:ind w:left="0"/>
        <w:jc w:val="both"/>
      </w:pPr>
      <w:r>
        <w:rPr>
          <w:rFonts w:ascii="Times New Roman"/>
          <w:b w:val="false"/>
          <w:i w:val="false"/>
          <w:color w:val="000000"/>
          <w:sz w:val="28"/>
        </w:rPr>
        <w:t>
      БТОК = ҚТТК1 + ҚТТК2 + ҚТТК3… / ҚС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БТОК – пайыздық мәніндегі бөлімше тиімділігінің орташа көрсеткіші,</w:t>
      </w:r>
    </w:p>
    <w:p>
      <w:pPr>
        <w:spacing w:after="0"/>
        <w:ind w:left="0"/>
        <w:jc w:val="both"/>
      </w:pPr>
      <w:r>
        <w:rPr>
          <w:rFonts w:ascii="Times New Roman"/>
          <w:b w:val="false"/>
          <w:i w:val="false"/>
          <w:color w:val="000000"/>
          <w:sz w:val="28"/>
        </w:rPr>
        <w:t>
      ҚНТК – пайыздық мәніндегі қарамағындағы қызметкерінің негізгі тиімділік көрсеткіші,</w:t>
      </w:r>
    </w:p>
    <w:p>
      <w:pPr>
        <w:spacing w:after="0"/>
        <w:ind w:left="0"/>
        <w:jc w:val="both"/>
      </w:pPr>
      <w:r>
        <w:rPr>
          <w:rFonts w:ascii="Times New Roman"/>
          <w:b w:val="false"/>
          <w:i w:val="false"/>
          <w:color w:val="000000"/>
          <w:sz w:val="28"/>
        </w:rPr>
        <w:t>
      ҚС – қарамағындағы қызметкерлер саны.</w:t>
      </w:r>
    </w:p>
    <w:bookmarkStart w:name="z46" w:id="44"/>
    <w:p>
      <w:pPr>
        <w:spacing w:after="0"/>
        <w:ind w:left="0"/>
        <w:jc w:val="both"/>
      </w:pPr>
      <w:r>
        <w:rPr>
          <w:rFonts w:ascii="Times New Roman"/>
          <w:b w:val="false"/>
          <w:i w:val="false"/>
          <w:color w:val="000000"/>
          <w:sz w:val="28"/>
        </w:rPr>
        <w:t>
      12. Қызметкердің негізгі тиімділік көрсеткіші егер барлық атқарылған (есептеу кезінде ескерілген) жұмыстардың 90 % және тиімділіктің аса ең жоғарғы ықтимал көрсеткішін құраса, онда ол жоғары болып танылады.</w:t>
      </w:r>
    </w:p>
    <w:bookmarkEnd w:id="44"/>
    <w:p>
      <w:pPr>
        <w:spacing w:after="0"/>
        <w:ind w:left="0"/>
        <w:jc w:val="both"/>
      </w:pPr>
      <w:r>
        <w:rPr>
          <w:rFonts w:ascii="Times New Roman"/>
          <w:b w:val="false"/>
          <w:i w:val="false"/>
          <w:color w:val="000000"/>
          <w:sz w:val="28"/>
        </w:rPr>
        <w:t>
      Негізгі тиімділік көрсеткіштері егер барлық атқарылған (есептеу кезінде ескерілген) жұмыстардың тиімділіктің ең жоғарғы ықтимал көрсеткішін 60 %-дан 89,9 %-ға дейін құраса, онда ол орташа болып есептеледі.</w:t>
      </w:r>
    </w:p>
    <w:p>
      <w:pPr>
        <w:spacing w:after="0"/>
        <w:ind w:left="0"/>
        <w:jc w:val="both"/>
      </w:pPr>
      <w:r>
        <w:rPr>
          <w:rFonts w:ascii="Times New Roman"/>
          <w:b w:val="false"/>
          <w:i w:val="false"/>
          <w:color w:val="000000"/>
          <w:sz w:val="28"/>
        </w:rPr>
        <w:t>
      Негізгі тиімділік көрсеткіші егер барлық атқарылған (есептеу кезінде ескерілген) жұмыстардың тиімділіктің ең жоғарғы ықтимал көрсеткішінен 59,9 %-дан аз құраса, онда ол төмен болып танылады.</w:t>
      </w:r>
    </w:p>
    <w:bookmarkStart w:name="z47" w:id="45"/>
    <w:p>
      <w:pPr>
        <w:spacing w:after="0"/>
        <w:ind w:left="0"/>
        <w:jc w:val="both"/>
      </w:pPr>
      <w:r>
        <w:rPr>
          <w:rFonts w:ascii="Times New Roman"/>
          <w:b w:val="false"/>
          <w:i w:val="false"/>
          <w:color w:val="000000"/>
          <w:sz w:val="28"/>
        </w:rPr>
        <w:t xml:space="preserve">
      13. Негізгі тиімділік көрсеткіштері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орындаушылық лауазымды атқарып отырған АҚО қызметкерінің тиімділігін бағалау парағына,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басқарушылық лауазымды атқарып отырған АҚО қызметкерінің тиімділігін бағалау парағына енгізіледі.</w:t>
      </w:r>
    </w:p>
    <w:bookmarkEnd w:id="45"/>
    <w:p>
      <w:pPr>
        <w:spacing w:after="0"/>
        <w:ind w:left="0"/>
        <w:jc w:val="both"/>
      </w:pPr>
      <w:r>
        <w:rPr>
          <w:rFonts w:ascii="Times New Roman"/>
          <w:b w:val="false"/>
          <w:i w:val="false"/>
          <w:color w:val="000000"/>
          <w:sz w:val="28"/>
        </w:rPr>
        <w:t>
      Қызметкердің негізгі тиімділік көрсеткіші сыйақы беру, көтермелеу, оқыту, кадр резервіне қою және мансаптық өсу бойынша негіз болып табылады.</w:t>
      </w:r>
    </w:p>
    <w:bookmarkStart w:name="z48" w:id="46"/>
    <w:p>
      <w:pPr>
        <w:spacing w:after="0"/>
        <w:ind w:left="0"/>
        <w:jc w:val="left"/>
      </w:pPr>
      <w:r>
        <w:rPr>
          <w:rFonts w:ascii="Times New Roman"/>
          <w:b/>
          <w:i w:val="false"/>
          <w:color w:val="000000"/>
        </w:rPr>
        <w:t xml:space="preserve"> 4-тарау. Азаматтық қорғау органдары қызметкерінің бәсекеге қабілеттілік көрсеткішін анықтау және есептеу тәртібі</w:t>
      </w:r>
    </w:p>
    <w:bookmarkEnd w:id="46"/>
    <w:bookmarkStart w:name="z49" w:id="47"/>
    <w:p>
      <w:pPr>
        <w:spacing w:after="0"/>
        <w:ind w:left="0"/>
        <w:jc w:val="both"/>
      </w:pPr>
      <w:r>
        <w:rPr>
          <w:rFonts w:ascii="Times New Roman"/>
          <w:b w:val="false"/>
          <w:i w:val="false"/>
          <w:color w:val="000000"/>
          <w:sz w:val="28"/>
        </w:rPr>
        <w:t>
      14. АҚО-ның қызметкерлері үшін бәсекеге қабілеттілік көрсеткіштерінің (өлшемшарттарының) бірыңғай жүйесі белгіленеді.</w:t>
      </w:r>
    </w:p>
    <w:bookmarkEnd w:id="47"/>
    <w:p>
      <w:pPr>
        <w:spacing w:after="0"/>
        <w:ind w:left="0"/>
        <w:jc w:val="both"/>
      </w:pPr>
      <w:r>
        <w:rPr>
          <w:rFonts w:ascii="Times New Roman"/>
          <w:b w:val="false"/>
          <w:i w:val="false"/>
          <w:color w:val="000000"/>
          <w:sz w:val="28"/>
        </w:rPr>
        <w:t>
      АҚО қызметкерлерінің бәсекеге қабілеттілік көрсеткіштері (өлшемшарттары):</w:t>
      </w:r>
    </w:p>
    <w:p>
      <w:pPr>
        <w:spacing w:after="0"/>
        <w:ind w:left="0"/>
        <w:jc w:val="both"/>
      </w:pPr>
      <w:r>
        <w:rPr>
          <w:rFonts w:ascii="Times New Roman"/>
          <w:b w:val="false"/>
          <w:i w:val="false"/>
          <w:color w:val="000000"/>
          <w:sz w:val="28"/>
        </w:rPr>
        <w:t>
      лауазымның негізгі көрсеткіштері;</w:t>
      </w:r>
    </w:p>
    <w:p>
      <w:pPr>
        <w:spacing w:after="0"/>
        <w:ind w:left="0"/>
        <w:jc w:val="both"/>
      </w:pPr>
      <w:r>
        <w:rPr>
          <w:rFonts w:ascii="Times New Roman"/>
          <w:b w:val="false"/>
          <w:i w:val="false"/>
          <w:color w:val="000000"/>
          <w:sz w:val="28"/>
        </w:rPr>
        <w:t>
      кәсіби жетістіктер көрсеткіштері болып табылады.</w:t>
      </w:r>
    </w:p>
    <w:p>
      <w:pPr>
        <w:spacing w:after="0"/>
        <w:ind w:left="0"/>
        <w:jc w:val="both"/>
      </w:pPr>
      <w:r>
        <w:rPr>
          <w:rFonts w:ascii="Times New Roman"/>
          <w:b w:val="false"/>
          <w:i w:val="false"/>
          <w:color w:val="000000"/>
          <w:sz w:val="28"/>
        </w:rPr>
        <w:t>
      Лауазымның негізгі көрсеткіштері:</w:t>
      </w:r>
    </w:p>
    <w:p>
      <w:pPr>
        <w:spacing w:after="0"/>
        <w:ind w:left="0"/>
        <w:jc w:val="both"/>
      </w:pPr>
      <w:r>
        <w:rPr>
          <w:rFonts w:ascii="Times New Roman"/>
          <w:b w:val="false"/>
          <w:i w:val="false"/>
          <w:color w:val="000000"/>
          <w:sz w:val="28"/>
        </w:rPr>
        <w:t>
      құқық қорғау, арнаулы мемлекеттік органдарындағы және әскери қызметтегі жұмыс өтілінен;</w:t>
      </w:r>
    </w:p>
    <w:p>
      <w:pPr>
        <w:spacing w:after="0"/>
        <w:ind w:left="0"/>
        <w:jc w:val="both"/>
      </w:pPr>
      <w:r>
        <w:rPr>
          <w:rFonts w:ascii="Times New Roman"/>
          <w:b w:val="false"/>
          <w:i w:val="false"/>
          <w:color w:val="000000"/>
          <w:sz w:val="28"/>
        </w:rPr>
        <w:t>
      құқық қорғау, арнаулы мемлекеттік органдарындағы және әскери қызметтегі басқарушылық лауазымдардағы жұмыс өтілінен;</w:t>
      </w:r>
    </w:p>
    <w:p>
      <w:pPr>
        <w:spacing w:after="0"/>
        <w:ind w:left="0"/>
        <w:jc w:val="both"/>
      </w:pPr>
      <w:r>
        <w:rPr>
          <w:rFonts w:ascii="Times New Roman"/>
          <w:b w:val="false"/>
          <w:i w:val="false"/>
          <w:color w:val="000000"/>
          <w:sz w:val="28"/>
        </w:rPr>
        <w:t>
      негізгі тиімділік көрсеткіштерінен, кәсіби қызметтік және дене шынықтыру даярлығының деңгейінен;</w:t>
      </w:r>
    </w:p>
    <w:p>
      <w:pPr>
        <w:spacing w:after="0"/>
        <w:ind w:left="0"/>
        <w:jc w:val="both"/>
      </w:pPr>
      <w:r>
        <w:rPr>
          <w:rFonts w:ascii="Times New Roman"/>
          <w:b w:val="false"/>
          <w:i w:val="false"/>
          <w:color w:val="000000"/>
          <w:sz w:val="28"/>
        </w:rPr>
        <w:t>
      аттестаттау нәтижелерінен тұрады.</w:t>
      </w:r>
    </w:p>
    <w:p>
      <w:pPr>
        <w:spacing w:after="0"/>
        <w:ind w:left="0"/>
        <w:jc w:val="both"/>
      </w:pPr>
      <w:r>
        <w:rPr>
          <w:rFonts w:ascii="Times New Roman"/>
          <w:b w:val="false"/>
          <w:i w:val="false"/>
          <w:color w:val="000000"/>
          <w:sz w:val="28"/>
        </w:rPr>
        <w:t>
      Кәсіби жетістіктер көрсеткіштері:</w:t>
      </w:r>
    </w:p>
    <w:p>
      <w:pPr>
        <w:spacing w:after="0"/>
        <w:ind w:left="0"/>
        <w:jc w:val="both"/>
      </w:pPr>
      <w:r>
        <w:rPr>
          <w:rFonts w:ascii="Times New Roman"/>
          <w:b w:val="false"/>
          <w:i w:val="false"/>
          <w:color w:val="000000"/>
          <w:sz w:val="28"/>
        </w:rPr>
        <w:t>
      көтермелеулерден;</w:t>
      </w:r>
    </w:p>
    <w:p>
      <w:pPr>
        <w:spacing w:after="0"/>
        <w:ind w:left="0"/>
        <w:jc w:val="both"/>
      </w:pPr>
      <w:r>
        <w:rPr>
          <w:rFonts w:ascii="Times New Roman"/>
          <w:b w:val="false"/>
          <w:i w:val="false"/>
          <w:color w:val="000000"/>
          <w:sz w:val="28"/>
        </w:rPr>
        <w:t>
      сыныптығынан;</w:t>
      </w:r>
    </w:p>
    <w:p>
      <w:pPr>
        <w:spacing w:after="0"/>
        <w:ind w:left="0"/>
        <w:jc w:val="both"/>
      </w:pPr>
      <w:r>
        <w:rPr>
          <w:rFonts w:ascii="Times New Roman"/>
          <w:b w:val="false"/>
          <w:i w:val="false"/>
          <w:color w:val="000000"/>
          <w:sz w:val="28"/>
        </w:rPr>
        <w:t>
      академиялық немесе ғылыми дәрежесі, ғылыми атағының болуынан;</w:t>
      </w:r>
    </w:p>
    <w:p>
      <w:pPr>
        <w:spacing w:after="0"/>
        <w:ind w:left="0"/>
        <w:jc w:val="both"/>
      </w:pPr>
      <w:r>
        <w:rPr>
          <w:rFonts w:ascii="Times New Roman"/>
          <w:b w:val="false"/>
          <w:i w:val="false"/>
          <w:color w:val="000000"/>
          <w:sz w:val="28"/>
        </w:rPr>
        <w:t>
      спорт дәрежесінің болуынан тұрады.</w:t>
      </w:r>
    </w:p>
    <w:p>
      <w:pPr>
        <w:spacing w:after="0"/>
        <w:ind w:left="0"/>
        <w:jc w:val="both"/>
      </w:pPr>
      <w:r>
        <w:rPr>
          <w:rFonts w:ascii="Times New Roman"/>
          <w:b w:val="false"/>
          <w:i w:val="false"/>
          <w:color w:val="000000"/>
          <w:sz w:val="28"/>
        </w:rPr>
        <w:t>
      Қызметкердің бәсекеге қабілеттілігін анықтаған кезде ескерілетін жеке көрсеткіші "тәртіптік жазалаулар" болып табылады.</w:t>
      </w:r>
    </w:p>
    <w:bookmarkStart w:name="z50" w:id="48"/>
    <w:p>
      <w:pPr>
        <w:spacing w:after="0"/>
        <w:ind w:left="0"/>
        <w:jc w:val="both"/>
      </w:pPr>
      <w:r>
        <w:rPr>
          <w:rFonts w:ascii="Times New Roman"/>
          <w:b w:val="false"/>
          <w:i w:val="false"/>
          <w:color w:val="000000"/>
          <w:sz w:val="28"/>
        </w:rPr>
        <w:t>
      15. Бәсекеге қабілеттілік көрсеткіштерін жіктеу.</w:t>
      </w:r>
    </w:p>
    <w:bookmarkEnd w:id="48"/>
    <w:p>
      <w:pPr>
        <w:spacing w:after="0"/>
        <w:ind w:left="0"/>
        <w:jc w:val="both"/>
      </w:pPr>
      <w:r>
        <w:rPr>
          <w:rFonts w:ascii="Times New Roman"/>
          <w:b w:val="false"/>
          <w:i w:val="false"/>
          <w:color w:val="000000"/>
          <w:sz w:val="28"/>
        </w:rPr>
        <w:t>
      Маңыздылық дәрежесі бойынша бәсекеге қабілеттіліктің көрсеткіштері үш санатқа бөлінеді: базалық (барынша маңызды), маңызды және қосымша.</w:t>
      </w:r>
    </w:p>
    <w:p>
      <w:pPr>
        <w:spacing w:after="0"/>
        <w:ind w:left="0"/>
        <w:jc w:val="both"/>
      </w:pPr>
      <w:r>
        <w:rPr>
          <w:rFonts w:ascii="Times New Roman"/>
          <w:b w:val="false"/>
          <w:i w:val="false"/>
          <w:color w:val="000000"/>
          <w:sz w:val="28"/>
        </w:rPr>
        <w:t>
      Бәсекеге қабілеттілік көрсеткіштері оң және теріс болып бөлінеді. Теріс сипаттағы көрсеткіштерге "тиімділіктің қанағаттанарлықсыз көрсеткіші", "аттестаттаудың теріс қорытындысы", "кәсіби қызметтік және дене шынықтыру даярлығы бойынша сынақтарды тапсырудың теріс нәтижелері" жатады. Сондай-ақ, "тәртіптік жазалаулар" көрсеткіші теріс сипатта болады.</w:t>
      </w:r>
    </w:p>
    <w:p>
      <w:pPr>
        <w:spacing w:after="0"/>
        <w:ind w:left="0"/>
        <w:jc w:val="both"/>
      </w:pPr>
      <w:r>
        <w:rPr>
          <w:rFonts w:ascii="Times New Roman"/>
          <w:b w:val="false"/>
          <w:i w:val="false"/>
          <w:color w:val="000000"/>
          <w:sz w:val="28"/>
        </w:rPr>
        <w:t>
      Базалық (аса маңызды) көрсеткіштерге:</w:t>
      </w:r>
    </w:p>
    <w:p>
      <w:pPr>
        <w:spacing w:after="0"/>
        <w:ind w:left="0"/>
        <w:jc w:val="both"/>
      </w:pPr>
      <w:r>
        <w:rPr>
          <w:rFonts w:ascii="Times New Roman"/>
          <w:b w:val="false"/>
          <w:i w:val="false"/>
          <w:color w:val="000000"/>
          <w:sz w:val="28"/>
        </w:rPr>
        <w:t>
      білім деңгейі, құқық қорғау, арнаулы мемлекеттік органдарындағы және әскери қызметтегі, қызметтің жалпы өтілі;</w:t>
      </w:r>
    </w:p>
    <w:p>
      <w:pPr>
        <w:spacing w:after="0"/>
        <w:ind w:left="0"/>
        <w:jc w:val="both"/>
      </w:pPr>
      <w:r>
        <w:rPr>
          <w:rFonts w:ascii="Times New Roman"/>
          <w:b w:val="false"/>
          <w:i w:val="false"/>
          <w:color w:val="000000"/>
          <w:sz w:val="28"/>
        </w:rPr>
        <w:t>
      құқық қорғау, арнаулы мемлекеттік органдарындағы және әскери қызметтегі басқарушылық лауазымдардағы жұмыс өтілі;</w:t>
      </w:r>
    </w:p>
    <w:p>
      <w:pPr>
        <w:spacing w:after="0"/>
        <w:ind w:left="0"/>
        <w:jc w:val="both"/>
      </w:pPr>
      <w:r>
        <w:rPr>
          <w:rFonts w:ascii="Times New Roman"/>
          <w:b w:val="false"/>
          <w:i w:val="false"/>
          <w:color w:val="000000"/>
          <w:sz w:val="28"/>
        </w:rPr>
        <w:t>
      негізгі тиімділік көрсеткіші жатады.</w:t>
      </w:r>
    </w:p>
    <w:p>
      <w:pPr>
        <w:spacing w:after="0"/>
        <w:ind w:left="0"/>
        <w:jc w:val="both"/>
      </w:pPr>
      <w:r>
        <w:rPr>
          <w:rFonts w:ascii="Times New Roman"/>
          <w:b w:val="false"/>
          <w:i w:val="false"/>
          <w:color w:val="000000"/>
          <w:sz w:val="28"/>
        </w:rPr>
        <w:t>
      Маңызды көрсеткіштерге:</w:t>
      </w:r>
    </w:p>
    <w:p>
      <w:pPr>
        <w:spacing w:after="0"/>
        <w:ind w:left="0"/>
        <w:jc w:val="both"/>
      </w:pPr>
      <w:r>
        <w:rPr>
          <w:rFonts w:ascii="Times New Roman"/>
          <w:b w:val="false"/>
          <w:i w:val="false"/>
          <w:color w:val="000000"/>
          <w:sz w:val="28"/>
        </w:rPr>
        <w:t>
      кәсіби қызметтік және дене шынықтыру даярлығының деңгейі;</w:t>
      </w:r>
    </w:p>
    <w:p>
      <w:pPr>
        <w:spacing w:after="0"/>
        <w:ind w:left="0"/>
        <w:jc w:val="both"/>
      </w:pPr>
      <w:r>
        <w:rPr>
          <w:rFonts w:ascii="Times New Roman"/>
          <w:b w:val="false"/>
          <w:i w:val="false"/>
          <w:color w:val="000000"/>
          <w:sz w:val="28"/>
        </w:rPr>
        <w:t>
      аттестаттау нәтижелері;</w:t>
      </w:r>
    </w:p>
    <w:p>
      <w:pPr>
        <w:spacing w:after="0"/>
        <w:ind w:left="0"/>
        <w:jc w:val="both"/>
      </w:pPr>
      <w:r>
        <w:rPr>
          <w:rFonts w:ascii="Times New Roman"/>
          <w:b w:val="false"/>
          <w:i w:val="false"/>
          <w:color w:val="000000"/>
          <w:sz w:val="28"/>
        </w:rPr>
        <w:t>
      көтермелеулер;</w:t>
      </w:r>
    </w:p>
    <w:p>
      <w:pPr>
        <w:spacing w:after="0"/>
        <w:ind w:left="0"/>
        <w:jc w:val="both"/>
      </w:pPr>
      <w:r>
        <w:rPr>
          <w:rFonts w:ascii="Times New Roman"/>
          <w:b w:val="false"/>
          <w:i w:val="false"/>
          <w:color w:val="000000"/>
          <w:sz w:val="28"/>
        </w:rPr>
        <w:t>
      сыныптық жатады.</w:t>
      </w:r>
    </w:p>
    <w:p>
      <w:pPr>
        <w:spacing w:after="0"/>
        <w:ind w:left="0"/>
        <w:jc w:val="both"/>
      </w:pPr>
      <w:r>
        <w:rPr>
          <w:rFonts w:ascii="Times New Roman"/>
          <w:b w:val="false"/>
          <w:i w:val="false"/>
          <w:color w:val="000000"/>
          <w:sz w:val="28"/>
        </w:rPr>
        <w:t>
      Қосымша көрсеткіштерге:</w:t>
      </w:r>
    </w:p>
    <w:p>
      <w:pPr>
        <w:spacing w:after="0"/>
        <w:ind w:left="0"/>
        <w:jc w:val="both"/>
      </w:pPr>
      <w:r>
        <w:rPr>
          <w:rFonts w:ascii="Times New Roman"/>
          <w:b w:val="false"/>
          <w:i w:val="false"/>
          <w:color w:val="000000"/>
          <w:sz w:val="28"/>
        </w:rPr>
        <w:t>
      біліктілікті арттырудан өтуі;</w:t>
      </w:r>
    </w:p>
    <w:p>
      <w:pPr>
        <w:spacing w:after="0"/>
        <w:ind w:left="0"/>
        <w:jc w:val="both"/>
      </w:pPr>
      <w:r>
        <w:rPr>
          <w:rFonts w:ascii="Times New Roman"/>
          <w:b w:val="false"/>
          <w:i w:val="false"/>
          <w:color w:val="000000"/>
          <w:sz w:val="28"/>
        </w:rPr>
        <w:t>
      спорт дәрежесі жатады.</w:t>
      </w:r>
    </w:p>
    <w:bookmarkStart w:name="z51" w:id="49"/>
    <w:p>
      <w:pPr>
        <w:spacing w:after="0"/>
        <w:ind w:left="0"/>
        <w:jc w:val="both"/>
      </w:pPr>
      <w:r>
        <w:rPr>
          <w:rFonts w:ascii="Times New Roman"/>
          <w:b w:val="false"/>
          <w:i w:val="false"/>
          <w:color w:val="000000"/>
          <w:sz w:val="28"/>
        </w:rPr>
        <w:t>
      16. Бәсекеге қабілеттіліктің әрбір көрсеткішіне үлестік мән беріледі.</w:t>
      </w:r>
    </w:p>
    <w:bookmarkEnd w:id="49"/>
    <w:p>
      <w:pPr>
        <w:spacing w:after="0"/>
        <w:ind w:left="0"/>
        <w:jc w:val="both"/>
      </w:pPr>
      <w:r>
        <w:rPr>
          <w:rFonts w:ascii="Times New Roman"/>
          <w:b w:val="false"/>
          <w:i w:val="false"/>
          <w:color w:val="000000"/>
          <w:sz w:val="28"/>
        </w:rPr>
        <w:t>
      Бәсекеге қабілеттіліктің көрсеткіші мынадай формула бойынша есептеледі:</w:t>
      </w:r>
    </w:p>
    <w:p>
      <w:pPr>
        <w:spacing w:after="0"/>
        <w:ind w:left="0"/>
        <w:jc w:val="both"/>
      </w:pPr>
      <w:r>
        <w:rPr>
          <w:rFonts w:ascii="Times New Roman"/>
          <w:b w:val="false"/>
          <w:i w:val="false"/>
          <w:color w:val="000000"/>
          <w:sz w:val="28"/>
        </w:rPr>
        <w:t>
      БҚК = k1+ k2 + k3….</w:t>
      </w:r>
    </w:p>
    <w:p>
      <w:pPr>
        <w:spacing w:after="0"/>
        <w:ind w:left="0"/>
        <w:jc w:val="both"/>
      </w:pPr>
      <w:r>
        <w:rPr>
          <w:rFonts w:ascii="Times New Roman"/>
          <w:b w:val="false"/>
          <w:i w:val="false"/>
          <w:color w:val="000000"/>
          <w:sz w:val="28"/>
        </w:rPr>
        <w:t>
      мұнда, БҚК – бәсекеге қабілеттіліктің көрсеткіші,</w:t>
      </w:r>
    </w:p>
    <w:p>
      <w:pPr>
        <w:spacing w:after="0"/>
        <w:ind w:left="0"/>
        <w:jc w:val="both"/>
      </w:pPr>
      <w:r>
        <w:rPr>
          <w:rFonts w:ascii="Times New Roman"/>
          <w:b w:val="false"/>
          <w:i w:val="false"/>
          <w:color w:val="000000"/>
          <w:sz w:val="28"/>
        </w:rPr>
        <w:t>
      k – бәсекеге қабілеттілік көрсеткішінің үлестік мәні.</w:t>
      </w:r>
    </w:p>
    <w:bookmarkStart w:name="z52" w:id="50"/>
    <w:p>
      <w:pPr>
        <w:spacing w:after="0"/>
        <w:ind w:left="0"/>
        <w:jc w:val="both"/>
      </w:pPr>
      <w:r>
        <w:rPr>
          <w:rFonts w:ascii="Times New Roman"/>
          <w:b w:val="false"/>
          <w:i w:val="false"/>
          <w:color w:val="000000"/>
          <w:sz w:val="28"/>
        </w:rPr>
        <w:t>
      17. Бәсекеге қабілеттіліктің базалық (аса маңызды) көрсеткіштерінің үлестік мәндері.</w:t>
      </w:r>
    </w:p>
    <w:bookmarkEnd w:id="50"/>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орта білім ("k" үлестік мәні);</w:t>
      </w:r>
    </w:p>
    <w:p>
      <w:pPr>
        <w:spacing w:after="0"/>
        <w:ind w:left="0"/>
        <w:jc w:val="both"/>
      </w:pPr>
      <w:r>
        <w:rPr>
          <w:rFonts w:ascii="Times New Roman"/>
          <w:b w:val="false"/>
          <w:i w:val="false"/>
          <w:color w:val="000000"/>
          <w:sz w:val="28"/>
        </w:rPr>
        <w:t>
      орта білімнен кейінгі білім ("k" үлестік мәні);</w:t>
      </w:r>
    </w:p>
    <w:p>
      <w:pPr>
        <w:spacing w:after="0"/>
        <w:ind w:left="0"/>
        <w:jc w:val="both"/>
      </w:pPr>
      <w:r>
        <w:rPr>
          <w:rFonts w:ascii="Times New Roman"/>
          <w:b w:val="false"/>
          <w:i w:val="false"/>
          <w:color w:val="000000"/>
          <w:sz w:val="28"/>
        </w:rPr>
        <w:t>
      жоғары білім ("k" үлестік мәні);</w:t>
      </w:r>
    </w:p>
    <w:p>
      <w:pPr>
        <w:spacing w:after="0"/>
        <w:ind w:left="0"/>
        <w:jc w:val="both"/>
      </w:pPr>
      <w:r>
        <w:rPr>
          <w:rFonts w:ascii="Times New Roman"/>
          <w:b w:val="false"/>
          <w:i w:val="false"/>
          <w:color w:val="000000"/>
          <w:sz w:val="28"/>
        </w:rPr>
        <w:t>
      жоғары білімнен кейінгі білім.</w:t>
      </w:r>
    </w:p>
    <w:p>
      <w:pPr>
        <w:spacing w:after="0"/>
        <w:ind w:left="0"/>
        <w:jc w:val="both"/>
      </w:pPr>
      <w:r>
        <w:rPr>
          <w:rFonts w:ascii="Times New Roman"/>
          <w:b w:val="false"/>
          <w:i w:val="false"/>
          <w:color w:val="000000"/>
          <w:sz w:val="28"/>
        </w:rPr>
        <w:t>
      Құқық қорғау, арнаулы мемлекеттік органдарындағы, әскери қызметтегі жұмыс өтілі:</w:t>
      </w:r>
    </w:p>
    <w:p>
      <w:pPr>
        <w:spacing w:after="0"/>
        <w:ind w:left="0"/>
        <w:jc w:val="both"/>
      </w:pPr>
      <w:r>
        <w:rPr>
          <w:rFonts w:ascii="Times New Roman"/>
          <w:b w:val="false"/>
          <w:i w:val="false"/>
          <w:color w:val="000000"/>
          <w:sz w:val="28"/>
        </w:rPr>
        <w:t>
      5 жылға дейін ("k" үлестік мәні);</w:t>
      </w:r>
    </w:p>
    <w:p>
      <w:pPr>
        <w:spacing w:after="0"/>
        <w:ind w:left="0"/>
        <w:jc w:val="both"/>
      </w:pPr>
      <w:r>
        <w:rPr>
          <w:rFonts w:ascii="Times New Roman"/>
          <w:b w:val="false"/>
          <w:i w:val="false"/>
          <w:color w:val="000000"/>
          <w:sz w:val="28"/>
        </w:rPr>
        <w:t>
      5-тен 10 жылға дейін ("k" үлестік мәні);</w:t>
      </w:r>
    </w:p>
    <w:p>
      <w:pPr>
        <w:spacing w:after="0"/>
        <w:ind w:left="0"/>
        <w:jc w:val="both"/>
      </w:pPr>
      <w:r>
        <w:rPr>
          <w:rFonts w:ascii="Times New Roman"/>
          <w:b w:val="false"/>
          <w:i w:val="false"/>
          <w:color w:val="000000"/>
          <w:sz w:val="28"/>
        </w:rPr>
        <w:t>
      10-нан 20 жылға дейін ("k" үлестік мәні);</w:t>
      </w:r>
    </w:p>
    <w:p>
      <w:pPr>
        <w:spacing w:after="0"/>
        <w:ind w:left="0"/>
        <w:jc w:val="both"/>
      </w:pPr>
      <w:r>
        <w:rPr>
          <w:rFonts w:ascii="Times New Roman"/>
          <w:b w:val="false"/>
          <w:i w:val="false"/>
          <w:color w:val="000000"/>
          <w:sz w:val="28"/>
        </w:rPr>
        <w:t>
      20-дан 25 жылға дейін ("k" үлестік мәні);</w:t>
      </w:r>
    </w:p>
    <w:p>
      <w:pPr>
        <w:spacing w:after="0"/>
        <w:ind w:left="0"/>
        <w:jc w:val="both"/>
      </w:pPr>
      <w:r>
        <w:rPr>
          <w:rFonts w:ascii="Times New Roman"/>
          <w:b w:val="false"/>
          <w:i w:val="false"/>
          <w:color w:val="000000"/>
          <w:sz w:val="28"/>
        </w:rPr>
        <w:t>
      25 жылдан жоғары ("k" үлестік мәні).</w:t>
      </w:r>
    </w:p>
    <w:p>
      <w:pPr>
        <w:spacing w:after="0"/>
        <w:ind w:left="0"/>
        <w:jc w:val="both"/>
      </w:pPr>
      <w:r>
        <w:rPr>
          <w:rFonts w:ascii="Times New Roman"/>
          <w:b w:val="false"/>
          <w:i w:val="false"/>
          <w:color w:val="000000"/>
          <w:sz w:val="28"/>
        </w:rPr>
        <w:t>
      Құқық қорғау, арнаулы мемлекеттік органдарындағы, әскери қызметтегі басқарушылық лауазымдардағы жұмыс өтілі:</w:t>
      </w:r>
    </w:p>
    <w:p>
      <w:pPr>
        <w:spacing w:after="0"/>
        <w:ind w:left="0"/>
        <w:jc w:val="both"/>
      </w:pPr>
      <w:r>
        <w:rPr>
          <w:rFonts w:ascii="Times New Roman"/>
          <w:b w:val="false"/>
          <w:i w:val="false"/>
          <w:color w:val="000000"/>
          <w:sz w:val="28"/>
        </w:rPr>
        <w:t>
      5 жылға дейін ("k" үлестік мәні);</w:t>
      </w:r>
    </w:p>
    <w:p>
      <w:pPr>
        <w:spacing w:after="0"/>
        <w:ind w:left="0"/>
        <w:jc w:val="both"/>
      </w:pPr>
      <w:r>
        <w:rPr>
          <w:rFonts w:ascii="Times New Roman"/>
          <w:b w:val="false"/>
          <w:i w:val="false"/>
          <w:color w:val="000000"/>
          <w:sz w:val="28"/>
        </w:rPr>
        <w:t>
      5-тен 10 жылға дейін ("k" үлестік мәні);</w:t>
      </w:r>
    </w:p>
    <w:p>
      <w:pPr>
        <w:spacing w:after="0"/>
        <w:ind w:left="0"/>
        <w:jc w:val="both"/>
      </w:pPr>
      <w:r>
        <w:rPr>
          <w:rFonts w:ascii="Times New Roman"/>
          <w:b w:val="false"/>
          <w:i w:val="false"/>
          <w:color w:val="000000"/>
          <w:sz w:val="28"/>
        </w:rPr>
        <w:t>
      10 жылдан жоғары ("k" үлестік мәні).</w:t>
      </w:r>
    </w:p>
    <w:p>
      <w:pPr>
        <w:spacing w:after="0"/>
        <w:ind w:left="0"/>
        <w:jc w:val="both"/>
      </w:pPr>
      <w:r>
        <w:rPr>
          <w:rFonts w:ascii="Times New Roman"/>
          <w:b w:val="false"/>
          <w:i w:val="false"/>
          <w:color w:val="000000"/>
          <w:sz w:val="28"/>
        </w:rPr>
        <w:t>
      Негізгі тиімділік көрсеткіші:</w:t>
      </w:r>
    </w:p>
    <w:p>
      <w:pPr>
        <w:spacing w:after="0"/>
        <w:ind w:left="0"/>
        <w:jc w:val="both"/>
      </w:pPr>
      <w:r>
        <w:rPr>
          <w:rFonts w:ascii="Times New Roman"/>
          <w:b w:val="false"/>
          <w:i w:val="false"/>
          <w:color w:val="000000"/>
          <w:sz w:val="28"/>
        </w:rPr>
        <w:t>
      тиімділіктің жоғары көрсеткіші ("k" үлестік мәні);</w:t>
      </w:r>
    </w:p>
    <w:p>
      <w:pPr>
        <w:spacing w:after="0"/>
        <w:ind w:left="0"/>
        <w:jc w:val="both"/>
      </w:pPr>
      <w:r>
        <w:rPr>
          <w:rFonts w:ascii="Times New Roman"/>
          <w:b w:val="false"/>
          <w:i w:val="false"/>
          <w:color w:val="000000"/>
          <w:sz w:val="28"/>
        </w:rPr>
        <w:t>
      тиімділіктің орташа көрсеткіші ("k" үлестік мәні);</w:t>
      </w:r>
    </w:p>
    <w:p>
      <w:pPr>
        <w:spacing w:after="0"/>
        <w:ind w:left="0"/>
        <w:jc w:val="both"/>
      </w:pPr>
      <w:r>
        <w:rPr>
          <w:rFonts w:ascii="Times New Roman"/>
          <w:b w:val="false"/>
          <w:i w:val="false"/>
          <w:color w:val="000000"/>
          <w:sz w:val="28"/>
        </w:rPr>
        <w:t>
      тиімділіктің төмен көрсеткіші ("-k" үлестік мәні).</w:t>
      </w:r>
    </w:p>
    <w:p>
      <w:pPr>
        <w:spacing w:after="0"/>
        <w:ind w:left="0"/>
        <w:jc w:val="both"/>
      </w:pPr>
      <w:r>
        <w:rPr>
          <w:rFonts w:ascii="Times New Roman"/>
          <w:b w:val="false"/>
          <w:i w:val="false"/>
          <w:color w:val="000000"/>
          <w:sz w:val="28"/>
        </w:rPr>
        <w:t>
      18. Бәсекеге қабілеттіліктің маңызды көрсеткіштерінің үлестік мәндері.</w:t>
      </w:r>
    </w:p>
    <w:p>
      <w:pPr>
        <w:spacing w:after="0"/>
        <w:ind w:left="0"/>
        <w:jc w:val="both"/>
      </w:pPr>
      <w:r>
        <w:rPr>
          <w:rFonts w:ascii="Times New Roman"/>
          <w:b w:val="false"/>
          <w:i w:val="false"/>
          <w:color w:val="000000"/>
          <w:sz w:val="28"/>
        </w:rPr>
        <w:t>
      Кәсіби қызметтік және дене шынықтыру даярлығының деңгейі:</w:t>
      </w:r>
    </w:p>
    <w:p>
      <w:pPr>
        <w:spacing w:after="0"/>
        <w:ind w:left="0"/>
        <w:jc w:val="both"/>
      </w:pPr>
      <w:r>
        <w:rPr>
          <w:rFonts w:ascii="Times New Roman"/>
          <w:b w:val="false"/>
          <w:i w:val="false"/>
          <w:color w:val="000000"/>
          <w:sz w:val="28"/>
        </w:rPr>
        <w:t>
      даярлықтың барлық түрлері бойынша белгіленген нормативтерді орындау ("k" үлестік мәні);</w:t>
      </w:r>
    </w:p>
    <w:p>
      <w:pPr>
        <w:spacing w:after="0"/>
        <w:ind w:left="0"/>
        <w:jc w:val="both"/>
      </w:pPr>
      <w:r>
        <w:rPr>
          <w:rFonts w:ascii="Times New Roman"/>
          <w:b w:val="false"/>
          <w:i w:val="false"/>
          <w:color w:val="000000"/>
          <w:sz w:val="28"/>
        </w:rPr>
        <w:t>
      даярлықтың бір немесе одан көп түрлері бойынша нормативтерді орындамау "-k".</w:t>
      </w:r>
    </w:p>
    <w:p>
      <w:pPr>
        <w:spacing w:after="0"/>
        <w:ind w:left="0"/>
        <w:jc w:val="both"/>
      </w:pPr>
      <w:r>
        <w:rPr>
          <w:rFonts w:ascii="Times New Roman"/>
          <w:b w:val="false"/>
          <w:i w:val="false"/>
          <w:color w:val="000000"/>
          <w:sz w:val="28"/>
        </w:rPr>
        <w:t>
      Аттестаттау нәтижелері:</w:t>
      </w:r>
    </w:p>
    <w:p>
      <w:pPr>
        <w:spacing w:after="0"/>
        <w:ind w:left="0"/>
        <w:jc w:val="both"/>
      </w:pPr>
      <w:r>
        <w:rPr>
          <w:rFonts w:ascii="Times New Roman"/>
          <w:b w:val="false"/>
          <w:i w:val="false"/>
          <w:color w:val="000000"/>
          <w:sz w:val="28"/>
        </w:rPr>
        <w:t>
      "атқаратын лауазымына сәйкес және кадр резервіне қоюға немесе жоғары тұрған лауазымға ұсынылады" аттестаттау қорытындысы бойынша тұжырымы ("k" үлестік мәні);</w:t>
      </w:r>
    </w:p>
    <w:p>
      <w:pPr>
        <w:spacing w:after="0"/>
        <w:ind w:left="0"/>
        <w:jc w:val="both"/>
      </w:pPr>
      <w:r>
        <w:rPr>
          <w:rFonts w:ascii="Times New Roman"/>
          <w:b w:val="false"/>
          <w:i w:val="false"/>
          <w:color w:val="000000"/>
          <w:sz w:val="28"/>
        </w:rPr>
        <w:t>
      "атқаратын лауазымына сәйкес" аттестаттау қорытындысы бойынша тұжырымы ("k" үлестік мәні);</w:t>
      </w:r>
    </w:p>
    <w:p>
      <w:pPr>
        <w:spacing w:after="0"/>
        <w:ind w:left="0"/>
        <w:jc w:val="both"/>
      </w:pPr>
      <w:r>
        <w:rPr>
          <w:rFonts w:ascii="Times New Roman"/>
          <w:b w:val="false"/>
          <w:i w:val="false"/>
          <w:color w:val="000000"/>
          <w:sz w:val="28"/>
        </w:rPr>
        <w:t>
      аттестаттаудың теріс тұжырымдамасы ("– k" үлестік мәні).</w:t>
      </w:r>
    </w:p>
    <w:p>
      <w:pPr>
        <w:spacing w:after="0"/>
        <w:ind w:left="0"/>
        <w:jc w:val="both"/>
      </w:pPr>
      <w:r>
        <w:rPr>
          <w:rFonts w:ascii="Times New Roman"/>
          <w:b w:val="false"/>
          <w:i w:val="false"/>
          <w:color w:val="000000"/>
          <w:sz w:val="28"/>
        </w:rPr>
        <w:t>
      Көтермелеулер:</w:t>
      </w:r>
    </w:p>
    <w:p>
      <w:pPr>
        <w:spacing w:after="0"/>
        <w:ind w:left="0"/>
        <w:jc w:val="both"/>
      </w:pPr>
      <w:r>
        <w:rPr>
          <w:rFonts w:ascii="Times New Roman"/>
          <w:b w:val="false"/>
          <w:i w:val="false"/>
          <w:color w:val="000000"/>
          <w:sz w:val="28"/>
        </w:rPr>
        <w:t>
      АҚО-ның уәкілетті басшылығымен жарияланған көтермелеу ("k" үлестік мәні);</w:t>
      </w:r>
    </w:p>
    <w:p>
      <w:pPr>
        <w:spacing w:after="0"/>
        <w:ind w:left="0"/>
        <w:jc w:val="both"/>
      </w:pPr>
      <w:r>
        <w:rPr>
          <w:rFonts w:ascii="Times New Roman"/>
          <w:b w:val="false"/>
          <w:i w:val="false"/>
          <w:color w:val="000000"/>
          <w:sz w:val="28"/>
        </w:rPr>
        <w:t>
      Қазақстан Республикасы Төтенше жағдайлар министрімен немесе басқа мемлекеттік органының бірінші басшысымен жарияланған көтермелеу ("k" үлестік мәні);</w:t>
      </w:r>
    </w:p>
    <w:p>
      <w:pPr>
        <w:spacing w:after="0"/>
        <w:ind w:left="0"/>
        <w:jc w:val="both"/>
      </w:pPr>
      <w:r>
        <w:rPr>
          <w:rFonts w:ascii="Times New Roman"/>
          <w:b w:val="false"/>
          <w:i w:val="false"/>
          <w:color w:val="000000"/>
          <w:sz w:val="28"/>
        </w:rPr>
        <w:t>
      Қазақстан Республикасының мемлекеттік наградасы, сондай-ақ басқа мемлекеттің мемлекеттік наградасы ("k" үлестік мәні).</w:t>
      </w:r>
    </w:p>
    <w:p>
      <w:pPr>
        <w:spacing w:after="0"/>
        <w:ind w:left="0"/>
        <w:jc w:val="both"/>
      </w:pPr>
      <w:r>
        <w:rPr>
          <w:rFonts w:ascii="Times New Roman"/>
          <w:b w:val="false"/>
          <w:i w:val="false"/>
          <w:color w:val="000000"/>
          <w:sz w:val="28"/>
        </w:rPr>
        <w:t>
      Сыныптылық:</w:t>
      </w:r>
    </w:p>
    <w:p>
      <w:pPr>
        <w:spacing w:after="0"/>
        <w:ind w:left="0"/>
        <w:jc w:val="both"/>
      </w:pPr>
      <w:r>
        <w:rPr>
          <w:rFonts w:ascii="Times New Roman"/>
          <w:b w:val="false"/>
          <w:i w:val="false"/>
          <w:color w:val="000000"/>
          <w:sz w:val="28"/>
        </w:rPr>
        <w:t>
      2-сыныпты маман ("k" үлестік мәні);</w:t>
      </w:r>
    </w:p>
    <w:p>
      <w:pPr>
        <w:spacing w:after="0"/>
        <w:ind w:left="0"/>
        <w:jc w:val="both"/>
      </w:pPr>
      <w:r>
        <w:rPr>
          <w:rFonts w:ascii="Times New Roman"/>
          <w:b w:val="false"/>
          <w:i w:val="false"/>
          <w:color w:val="000000"/>
          <w:sz w:val="28"/>
        </w:rPr>
        <w:t>
      1-сыныпты маман ("k" үлестік мәні);</w:t>
      </w:r>
    </w:p>
    <w:p>
      <w:pPr>
        <w:spacing w:after="0"/>
        <w:ind w:left="0"/>
        <w:jc w:val="both"/>
      </w:pPr>
      <w:r>
        <w:rPr>
          <w:rFonts w:ascii="Times New Roman"/>
          <w:b w:val="false"/>
          <w:i w:val="false"/>
          <w:color w:val="000000"/>
          <w:sz w:val="28"/>
        </w:rPr>
        <w:t>
      1-сыныпты маман – тәлімгер ("k" үлестік мәні).</w:t>
      </w:r>
    </w:p>
    <w:p>
      <w:pPr>
        <w:spacing w:after="0"/>
        <w:ind w:left="0"/>
        <w:jc w:val="both"/>
      </w:pPr>
      <w:r>
        <w:rPr>
          <w:rFonts w:ascii="Times New Roman"/>
          <w:b w:val="false"/>
          <w:i w:val="false"/>
          <w:color w:val="000000"/>
          <w:sz w:val="28"/>
        </w:rPr>
        <w:t>
      Академиялық және ғылыми дәрежелер, ғылыми атақтар:</w:t>
      </w:r>
    </w:p>
    <w:p>
      <w:pPr>
        <w:spacing w:after="0"/>
        <w:ind w:left="0"/>
        <w:jc w:val="both"/>
      </w:pPr>
      <w:r>
        <w:rPr>
          <w:rFonts w:ascii="Times New Roman"/>
          <w:b w:val="false"/>
          <w:i w:val="false"/>
          <w:color w:val="000000"/>
          <w:sz w:val="28"/>
        </w:rPr>
        <w:t>
      "магистр" ғылыми дәрежесі ("k" үлестік мәні);</w:t>
      </w:r>
    </w:p>
    <w:p>
      <w:pPr>
        <w:spacing w:after="0"/>
        <w:ind w:left="0"/>
        <w:jc w:val="both"/>
      </w:pPr>
      <w:r>
        <w:rPr>
          <w:rFonts w:ascii="Times New Roman"/>
          <w:b w:val="false"/>
          <w:i w:val="false"/>
          <w:color w:val="000000"/>
          <w:sz w:val="28"/>
        </w:rPr>
        <w:t>
      "PhD докторы" академиялық дәрежесі, немесе "ғылым кандидаты" ғылым дәрежесі және (немесе) "доцент" ("қауымдастырылған доцент") ғылыми атағы ("k" үлестік мәні);</w:t>
      </w:r>
    </w:p>
    <w:p>
      <w:pPr>
        <w:spacing w:after="0"/>
        <w:ind w:left="0"/>
        <w:jc w:val="both"/>
      </w:pPr>
      <w:r>
        <w:rPr>
          <w:rFonts w:ascii="Times New Roman"/>
          <w:b w:val="false"/>
          <w:i w:val="false"/>
          <w:color w:val="000000"/>
          <w:sz w:val="28"/>
        </w:rPr>
        <w:t>
      "ғылым докторы" ғылыми дәрежесі және (немесе) "профессор" ғылыми атағы ("k" үлестік мәні).</w:t>
      </w:r>
    </w:p>
    <w:bookmarkStart w:name="z53" w:id="51"/>
    <w:p>
      <w:pPr>
        <w:spacing w:after="0"/>
        <w:ind w:left="0"/>
        <w:jc w:val="both"/>
      </w:pPr>
      <w:r>
        <w:rPr>
          <w:rFonts w:ascii="Times New Roman"/>
          <w:b w:val="false"/>
          <w:i w:val="false"/>
          <w:color w:val="000000"/>
          <w:sz w:val="28"/>
        </w:rPr>
        <w:t>
      19. Бәсекеге қабілеттіліктің қосымша көрсеткіштерінің үлестік мәндері.</w:t>
      </w:r>
    </w:p>
    <w:bookmarkEnd w:id="51"/>
    <w:p>
      <w:pPr>
        <w:spacing w:after="0"/>
        <w:ind w:left="0"/>
        <w:jc w:val="both"/>
      </w:pPr>
      <w:r>
        <w:rPr>
          <w:rFonts w:ascii="Times New Roman"/>
          <w:b w:val="false"/>
          <w:i w:val="false"/>
          <w:color w:val="000000"/>
          <w:sz w:val="28"/>
        </w:rPr>
        <w:t>
      Біліктілікті арттыру:</w:t>
      </w:r>
    </w:p>
    <w:p>
      <w:pPr>
        <w:spacing w:after="0"/>
        <w:ind w:left="0"/>
        <w:jc w:val="both"/>
      </w:pPr>
      <w:r>
        <w:rPr>
          <w:rFonts w:ascii="Times New Roman"/>
          <w:b w:val="false"/>
          <w:i w:val="false"/>
          <w:color w:val="000000"/>
          <w:sz w:val="28"/>
        </w:rPr>
        <w:t>
      соңғы 3 жылда біліктілікті арттырудан өтуі ("k" үлестік мәні).</w:t>
      </w:r>
    </w:p>
    <w:p>
      <w:pPr>
        <w:spacing w:after="0"/>
        <w:ind w:left="0"/>
        <w:jc w:val="both"/>
      </w:pPr>
      <w:r>
        <w:rPr>
          <w:rFonts w:ascii="Times New Roman"/>
          <w:b w:val="false"/>
          <w:i w:val="false"/>
          <w:color w:val="000000"/>
          <w:sz w:val="28"/>
        </w:rPr>
        <w:t>
      Спорт дәрежесі:</w:t>
      </w:r>
    </w:p>
    <w:p>
      <w:pPr>
        <w:spacing w:after="0"/>
        <w:ind w:left="0"/>
        <w:jc w:val="both"/>
      </w:pPr>
      <w:r>
        <w:rPr>
          <w:rFonts w:ascii="Times New Roman"/>
          <w:b w:val="false"/>
          <w:i w:val="false"/>
          <w:color w:val="000000"/>
          <w:sz w:val="28"/>
        </w:rPr>
        <w:t>
      "спорт шеберлігіне кандидаттан" төмен емес спорт дәрежесінің бар болуы ("k" үлестік мәні).</w:t>
      </w:r>
    </w:p>
    <w:bookmarkStart w:name="z54" w:id="52"/>
    <w:p>
      <w:pPr>
        <w:spacing w:after="0"/>
        <w:ind w:left="0"/>
        <w:jc w:val="both"/>
      </w:pPr>
      <w:r>
        <w:rPr>
          <w:rFonts w:ascii="Times New Roman"/>
          <w:b w:val="false"/>
          <w:i w:val="false"/>
          <w:color w:val="000000"/>
          <w:sz w:val="28"/>
        </w:rPr>
        <w:t>
      20. Жазалаулардың үлестік мәндері:</w:t>
      </w:r>
    </w:p>
    <w:bookmarkEnd w:id="52"/>
    <w:p>
      <w:pPr>
        <w:spacing w:after="0"/>
        <w:ind w:left="0"/>
        <w:jc w:val="both"/>
      </w:pPr>
      <w:r>
        <w:rPr>
          <w:rFonts w:ascii="Times New Roman"/>
          <w:b w:val="false"/>
          <w:i w:val="false"/>
          <w:color w:val="000000"/>
          <w:sz w:val="28"/>
        </w:rPr>
        <w:t>
      ескерту ("– k" үлестік мәні);</w:t>
      </w:r>
    </w:p>
    <w:p>
      <w:pPr>
        <w:spacing w:after="0"/>
        <w:ind w:left="0"/>
        <w:jc w:val="both"/>
      </w:pPr>
      <w:r>
        <w:rPr>
          <w:rFonts w:ascii="Times New Roman"/>
          <w:b w:val="false"/>
          <w:i w:val="false"/>
          <w:color w:val="000000"/>
          <w:sz w:val="28"/>
        </w:rPr>
        <w:t>
      сөгіс ("– k" үлестік мәні);</w:t>
      </w:r>
    </w:p>
    <w:p>
      <w:pPr>
        <w:spacing w:after="0"/>
        <w:ind w:left="0"/>
        <w:jc w:val="both"/>
      </w:pPr>
      <w:r>
        <w:rPr>
          <w:rFonts w:ascii="Times New Roman"/>
          <w:b w:val="false"/>
          <w:i w:val="false"/>
          <w:color w:val="000000"/>
          <w:sz w:val="28"/>
        </w:rPr>
        <w:t>
      қатаң сөгіс ("– k" үлестік мәні);</w:t>
      </w:r>
    </w:p>
    <w:p>
      <w:pPr>
        <w:spacing w:after="0"/>
        <w:ind w:left="0"/>
        <w:jc w:val="both"/>
      </w:pPr>
      <w:r>
        <w:rPr>
          <w:rFonts w:ascii="Times New Roman"/>
          <w:b w:val="false"/>
          <w:i w:val="false"/>
          <w:color w:val="000000"/>
          <w:sz w:val="28"/>
        </w:rPr>
        <w:t>
      қызметке толық сәйкес еместігi туралы ескерту ("– k" үлестік мәні);</w:t>
      </w:r>
    </w:p>
    <w:p>
      <w:pPr>
        <w:spacing w:after="0"/>
        <w:ind w:left="0"/>
        <w:jc w:val="both"/>
      </w:pPr>
      <w:r>
        <w:rPr>
          <w:rFonts w:ascii="Times New Roman"/>
          <w:b w:val="false"/>
          <w:i w:val="false"/>
          <w:color w:val="000000"/>
          <w:sz w:val="28"/>
        </w:rPr>
        <w:t>
      атқаратын лауазымынан босату ("– k" үлестік мәні);</w:t>
      </w:r>
    </w:p>
    <w:p>
      <w:pPr>
        <w:spacing w:after="0"/>
        <w:ind w:left="0"/>
        <w:jc w:val="both"/>
      </w:pPr>
      <w:r>
        <w:rPr>
          <w:rFonts w:ascii="Times New Roman"/>
          <w:b w:val="false"/>
          <w:i w:val="false"/>
          <w:color w:val="000000"/>
          <w:sz w:val="28"/>
        </w:rPr>
        <w:t>
      арнаулы атағын, сыныптық шенiн немесе біліктілік сыныбын бiр сатыға төмендету ("– k" үлестік мәні).</w:t>
      </w:r>
    </w:p>
    <w:bookmarkStart w:name="z55" w:id="53"/>
    <w:p>
      <w:pPr>
        <w:spacing w:after="0"/>
        <w:ind w:left="0"/>
        <w:jc w:val="both"/>
      </w:pPr>
      <w:r>
        <w:rPr>
          <w:rFonts w:ascii="Times New Roman"/>
          <w:b w:val="false"/>
          <w:i w:val="false"/>
          <w:color w:val="000000"/>
          <w:sz w:val="28"/>
        </w:rPr>
        <w:t>
      21. Бәсекеге қабілеттілік көрсеткіші қызметкерді бағалау сәтіндегі қызметтік рейтингін анықтайды.</w:t>
      </w:r>
    </w:p>
    <w:bookmarkEnd w:id="53"/>
    <w:p>
      <w:pPr>
        <w:spacing w:after="0"/>
        <w:ind w:left="0"/>
        <w:jc w:val="both"/>
      </w:pPr>
      <w:r>
        <w:rPr>
          <w:rFonts w:ascii="Times New Roman"/>
          <w:b w:val="false"/>
          <w:i w:val="false"/>
          <w:color w:val="000000"/>
          <w:sz w:val="28"/>
        </w:rPr>
        <w:t>
      Қызметкердің бәсекеге қабілеттілік көрсеткішін АҚО-ның кадр қызметі жыл сайын (ағымдағы жылдың төртінші тоқсанында) есептейді.</w:t>
      </w:r>
    </w:p>
    <w:p>
      <w:pPr>
        <w:spacing w:after="0"/>
        <w:ind w:left="0"/>
        <w:jc w:val="both"/>
      </w:pPr>
      <w:r>
        <w:rPr>
          <w:rFonts w:ascii="Times New Roman"/>
          <w:b w:val="false"/>
          <w:i w:val="false"/>
          <w:color w:val="000000"/>
          <w:sz w:val="28"/>
        </w:rPr>
        <w:t xml:space="preserve">
      Бәсекеге қабілеттілік көрсеткіштерінің есебі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АҚО қызметкерінің бәсекеге қабілеттілігін бағалау парағында көрсетіледі.</w:t>
      </w:r>
    </w:p>
    <w:p>
      <w:pPr>
        <w:spacing w:after="0"/>
        <w:ind w:left="0"/>
        <w:jc w:val="both"/>
      </w:pPr>
      <w:r>
        <w:rPr>
          <w:rFonts w:ascii="Times New Roman"/>
          <w:b w:val="false"/>
          <w:i w:val="false"/>
          <w:color w:val="000000"/>
          <w:sz w:val="28"/>
        </w:rPr>
        <w:t>
      Әрбір көрсеткіш бойынша бәсекеге қабілеттіліктің көрсеткіштерін есептеген кезде тек бір ғана ұстанымы ескеріледі. Қызметкерде бәсекеге қабілеттіліктің бір көрсеткіші бойынша екі немесе одан көп ұстанымы болған жағдайда ең жоғары үлестік мәні бар ұстаным ескеріледі.</w:t>
      </w:r>
    </w:p>
    <w:bookmarkStart w:name="z56" w:id="54"/>
    <w:p>
      <w:pPr>
        <w:spacing w:after="0"/>
        <w:ind w:left="0"/>
        <w:jc w:val="both"/>
      </w:pPr>
      <w:r>
        <w:rPr>
          <w:rFonts w:ascii="Times New Roman"/>
          <w:b w:val="false"/>
          <w:i w:val="false"/>
          <w:color w:val="000000"/>
          <w:sz w:val="28"/>
        </w:rPr>
        <w:t>
      22. Қызметкердің бәсекеге қабілеттілік көрсеткіші мансаптық өсу және жоғарылату үшін кадр резервіне қою өлшемшарттарының бірі болып табылады. Бәсекеге қабілеттілік көрсеткіші төмен тұрған лауазымнан жоғары тұрған деңгейдегі лауазымға қызмет бабымен жоғарылату талабы ретінде шығады.</w:t>
      </w:r>
    </w:p>
    <w:bookmarkEnd w:id="54"/>
    <w:bookmarkStart w:name="z57" w:id="55"/>
    <w:p>
      <w:pPr>
        <w:spacing w:after="0"/>
        <w:ind w:left="0"/>
        <w:jc w:val="left"/>
      </w:pPr>
      <w:r>
        <w:rPr>
          <w:rFonts w:ascii="Times New Roman"/>
          <w:b/>
          <w:i w:val="false"/>
          <w:color w:val="000000"/>
        </w:rPr>
        <w:t xml:space="preserve"> 5-тарау. Азаматтық қорғау органдарға қызметке кандидаттың бәсекеге қабілеттілік көрсеткішін анықтау және есептеу тәртібі</w:t>
      </w:r>
    </w:p>
    <w:bookmarkEnd w:id="55"/>
    <w:bookmarkStart w:name="z58" w:id="56"/>
    <w:p>
      <w:pPr>
        <w:spacing w:after="0"/>
        <w:ind w:left="0"/>
        <w:jc w:val="both"/>
      </w:pPr>
      <w:r>
        <w:rPr>
          <w:rFonts w:ascii="Times New Roman"/>
          <w:b w:val="false"/>
          <w:i w:val="false"/>
          <w:color w:val="000000"/>
          <w:sz w:val="28"/>
        </w:rPr>
        <w:t>
      23. АҚО-ға қызметке кандидат үшін бәсекеге қабілеттілік көрсеткіші мынадай өлшемшарттар негізінде белгіленеді:</w:t>
      </w:r>
    </w:p>
    <w:bookmarkEnd w:id="56"/>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білімі туралы құжаты бойынша орта бағасы;</w:t>
      </w:r>
    </w:p>
    <w:p>
      <w:pPr>
        <w:spacing w:after="0"/>
        <w:ind w:left="0"/>
        <w:jc w:val="both"/>
      </w:pPr>
      <w:r>
        <w:rPr>
          <w:rFonts w:ascii="Times New Roman"/>
          <w:b w:val="false"/>
          <w:i w:val="false"/>
          <w:color w:val="000000"/>
          <w:sz w:val="28"/>
        </w:rPr>
        <w:t>
      әскери қызмет өтілі;</w:t>
      </w:r>
    </w:p>
    <w:p>
      <w:pPr>
        <w:spacing w:after="0"/>
        <w:ind w:left="0"/>
        <w:jc w:val="both"/>
      </w:pPr>
      <w:r>
        <w:rPr>
          <w:rFonts w:ascii="Times New Roman"/>
          <w:b w:val="false"/>
          <w:i w:val="false"/>
          <w:color w:val="000000"/>
          <w:sz w:val="28"/>
        </w:rPr>
        <w:t xml:space="preserve">
      тестілеу нәтижелері бойынша дұрыс жауаптарының орташа саны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(бұдан әрі - № 1 бұйрық) (Нормативтік құқықтық актілерді мемлекеттік тіркеу тізілімінде № 14317 болып тіркелген) талаптарына сәйкес берілген Қазақстан Республикасының мемлекеттік тілі мен заңнамасын білуге арналған тестілеуден өту туралы сертификаттың деректері негізінде);</w:t>
      </w:r>
    </w:p>
    <w:p>
      <w:pPr>
        <w:spacing w:after="0"/>
        <w:ind w:left="0"/>
        <w:jc w:val="both"/>
      </w:pPr>
      <w:r>
        <w:rPr>
          <w:rFonts w:ascii="Times New Roman"/>
          <w:b w:val="false"/>
          <w:i w:val="false"/>
          <w:color w:val="000000"/>
          <w:sz w:val="28"/>
        </w:rPr>
        <w:t>
      жеке қасиеттерін бағалау нәтижелері (№ 1 бұйрықтың талаптарына сәйкес берілген құқық қорғау қызметінің лауазымдарына кандидаттың жеке қасиеттерін бағалауға арналған тестілеу нәтижелері бойынша қорытындының деректері негізінде);</w:t>
      </w:r>
    </w:p>
    <w:p>
      <w:pPr>
        <w:spacing w:after="0"/>
        <w:ind w:left="0"/>
        <w:jc w:val="both"/>
      </w:pPr>
      <w:r>
        <w:rPr>
          <w:rFonts w:ascii="Times New Roman"/>
          <w:b w:val="false"/>
          <w:i w:val="false"/>
          <w:color w:val="000000"/>
          <w:sz w:val="28"/>
        </w:rPr>
        <w:t>
      дене шынықтыру даярлығы бойынша нормативтерді тапсыру нәтижелері бойынша бағасы;</w:t>
      </w:r>
    </w:p>
    <w:p>
      <w:pPr>
        <w:spacing w:after="0"/>
        <w:ind w:left="0"/>
        <w:jc w:val="both"/>
      </w:pPr>
      <w:r>
        <w:rPr>
          <w:rFonts w:ascii="Times New Roman"/>
          <w:b w:val="false"/>
          <w:i w:val="false"/>
          <w:color w:val="000000"/>
          <w:sz w:val="28"/>
        </w:rPr>
        <w:t>
      спорттық разряды.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24. АҚО-ға қызметке кандидаттың бәсекеге қабілеттілігінің әрбір өлшемшартына үлестік мән беріледі.</w:t>
      </w:r>
    </w:p>
    <w:bookmarkEnd w:id="57"/>
    <w:p>
      <w:pPr>
        <w:spacing w:after="0"/>
        <w:ind w:left="0"/>
        <w:jc w:val="both"/>
      </w:pPr>
      <w:r>
        <w:rPr>
          <w:rFonts w:ascii="Times New Roman"/>
          <w:b w:val="false"/>
          <w:i w:val="false"/>
          <w:color w:val="000000"/>
          <w:sz w:val="28"/>
        </w:rPr>
        <w:t>
      АҚО-ға қызметке кандидаттың бәсекеге қабілеттілік көрсеткіші мынадай формула бойынша есептеледі:</w:t>
      </w:r>
    </w:p>
    <w:p>
      <w:pPr>
        <w:spacing w:after="0"/>
        <w:ind w:left="0"/>
        <w:jc w:val="both"/>
      </w:pPr>
      <w:r>
        <w:rPr>
          <w:rFonts w:ascii="Times New Roman"/>
          <w:b w:val="false"/>
          <w:i w:val="false"/>
          <w:color w:val="000000"/>
          <w:sz w:val="28"/>
        </w:rPr>
        <w:t>
      КБҚК = k1+ k2 + k3+ k4+ k5+ k6+ k7</w:t>
      </w:r>
    </w:p>
    <w:p>
      <w:pPr>
        <w:spacing w:after="0"/>
        <w:ind w:left="0"/>
        <w:jc w:val="both"/>
      </w:pPr>
      <w:r>
        <w:rPr>
          <w:rFonts w:ascii="Times New Roman"/>
          <w:b w:val="false"/>
          <w:i w:val="false"/>
          <w:color w:val="000000"/>
          <w:sz w:val="28"/>
        </w:rPr>
        <w:t>
      мұнда, КБҚК – АҚО-ға қызметке кандидаттың бәсекеге қабілеттілік көрсеткіші, k – АҚО-ға қызметке кандидаттың бәсекеге қабілеттілік өлшемшарттары бойынша үлестік мәні.</w:t>
      </w:r>
    </w:p>
    <w:bookmarkStart w:name="z60" w:id="58"/>
    <w:p>
      <w:pPr>
        <w:spacing w:after="0"/>
        <w:ind w:left="0"/>
        <w:jc w:val="both"/>
      </w:pPr>
      <w:r>
        <w:rPr>
          <w:rFonts w:ascii="Times New Roman"/>
          <w:b w:val="false"/>
          <w:i w:val="false"/>
          <w:color w:val="000000"/>
          <w:sz w:val="28"/>
        </w:rPr>
        <w:t>
      25. АҚО-ға қызметке кандидаттың бәсекеге қабілеттілік өлшемшарттарының үлестік мәндері.</w:t>
      </w:r>
    </w:p>
    <w:bookmarkEnd w:id="58"/>
    <w:p>
      <w:pPr>
        <w:spacing w:after="0"/>
        <w:ind w:left="0"/>
        <w:jc w:val="both"/>
      </w:pPr>
      <w:r>
        <w:rPr>
          <w:rFonts w:ascii="Times New Roman"/>
          <w:b w:val="false"/>
          <w:i w:val="false"/>
          <w:color w:val="000000"/>
          <w:sz w:val="28"/>
        </w:rPr>
        <w:t>
      Білім деңгейі "k1":</w:t>
      </w:r>
    </w:p>
    <w:p>
      <w:pPr>
        <w:spacing w:after="0"/>
        <w:ind w:left="0"/>
        <w:jc w:val="both"/>
      </w:pPr>
      <w:r>
        <w:rPr>
          <w:rFonts w:ascii="Times New Roman"/>
          <w:b w:val="false"/>
          <w:i w:val="false"/>
          <w:color w:val="000000"/>
          <w:sz w:val="28"/>
        </w:rPr>
        <w:t>
      орта білімі ("5" үлестік мәні);</w:t>
      </w:r>
    </w:p>
    <w:p>
      <w:pPr>
        <w:spacing w:after="0"/>
        <w:ind w:left="0"/>
        <w:jc w:val="both"/>
      </w:pPr>
      <w:r>
        <w:rPr>
          <w:rFonts w:ascii="Times New Roman"/>
          <w:b w:val="false"/>
          <w:i w:val="false"/>
          <w:color w:val="000000"/>
          <w:sz w:val="28"/>
        </w:rPr>
        <w:t>
      орта білімнен кейінгі білімі ("10" үлестік мәні);</w:t>
      </w:r>
    </w:p>
    <w:p>
      <w:pPr>
        <w:spacing w:after="0"/>
        <w:ind w:left="0"/>
        <w:jc w:val="both"/>
      </w:pPr>
      <w:r>
        <w:rPr>
          <w:rFonts w:ascii="Times New Roman"/>
          <w:b w:val="false"/>
          <w:i w:val="false"/>
          <w:color w:val="000000"/>
          <w:sz w:val="28"/>
        </w:rPr>
        <w:t>
      жоғары білімі ("15" үлестік мәні);</w:t>
      </w:r>
    </w:p>
    <w:p>
      <w:pPr>
        <w:spacing w:after="0"/>
        <w:ind w:left="0"/>
        <w:jc w:val="both"/>
      </w:pPr>
      <w:r>
        <w:rPr>
          <w:rFonts w:ascii="Times New Roman"/>
          <w:b w:val="false"/>
          <w:i w:val="false"/>
          <w:color w:val="000000"/>
          <w:sz w:val="28"/>
        </w:rPr>
        <w:t>
      жоғары білімнен кейінгі білімі ("20" үлестік мәні).</w:t>
      </w:r>
    </w:p>
    <w:p>
      <w:pPr>
        <w:spacing w:after="0"/>
        <w:ind w:left="0"/>
        <w:jc w:val="both"/>
      </w:pPr>
      <w:r>
        <w:rPr>
          <w:rFonts w:ascii="Times New Roman"/>
          <w:b w:val="false"/>
          <w:i w:val="false"/>
          <w:color w:val="000000"/>
          <w:sz w:val="28"/>
        </w:rPr>
        <w:t>
      Білімі туралы құжаты бойынша орта бағасы "k2":</w:t>
      </w:r>
    </w:p>
    <w:p>
      <w:pPr>
        <w:spacing w:after="0"/>
        <w:ind w:left="0"/>
        <w:jc w:val="both"/>
      </w:pPr>
      <w:r>
        <w:rPr>
          <w:rFonts w:ascii="Times New Roman"/>
          <w:b w:val="false"/>
          <w:i w:val="false"/>
          <w:color w:val="000000"/>
          <w:sz w:val="28"/>
        </w:rPr>
        <w:t>
      қанағаттанарлық ("3" үлестік мәні);</w:t>
      </w:r>
    </w:p>
    <w:p>
      <w:pPr>
        <w:spacing w:after="0"/>
        <w:ind w:left="0"/>
        <w:jc w:val="both"/>
      </w:pPr>
      <w:r>
        <w:rPr>
          <w:rFonts w:ascii="Times New Roman"/>
          <w:b w:val="false"/>
          <w:i w:val="false"/>
          <w:color w:val="000000"/>
          <w:sz w:val="28"/>
        </w:rPr>
        <w:t>
      жақсы ("4" үлестік мәні);</w:t>
      </w:r>
    </w:p>
    <w:p>
      <w:pPr>
        <w:spacing w:after="0"/>
        <w:ind w:left="0"/>
        <w:jc w:val="both"/>
      </w:pPr>
      <w:r>
        <w:rPr>
          <w:rFonts w:ascii="Times New Roman"/>
          <w:b w:val="false"/>
          <w:i w:val="false"/>
          <w:color w:val="000000"/>
          <w:sz w:val="28"/>
        </w:rPr>
        <w:t>
      өте жақсы ("5" үлестік мәні).</w:t>
      </w:r>
    </w:p>
    <w:p>
      <w:pPr>
        <w:spacing w:after="0"/>
        <w:ind w:left="0"/>
        <w:jc w:val="both"/>
      </w:pPr>
      <w:r>
        <w:rPr>
          <w:rFonts w:ascii="Times New Roman"/>
          <w:b w:val="false"/>
          <w:i w:val="false"/>
          <w:color w:val="000000"/>
          <w:sz w:val="28"/>
        </w:rPr>
        <w:t>
      Әскери қызмет өтілі "k3":</w:t>
      </w:r>
    </w:p>
    <w:p>
      <w:pPr>
        <w:spacing w:after="0"/>
        <w:ind w:left="0"/>
        <w:jc w:val="both"/>
      </w:pPr>
      <w:r>
        <w:rPr>
          <w:rFonts w:ascii="Times New Roman"/>
          <w:b w:val="false"/>
          <w:i w:val="false"/>
          <w:color w:val="000000"/>
          <w:sz w:val="28"/>
        </w:rPr>
        <w:t>
      мерзімді әскери қызметке шақырудан босатылуы немесе кейінге қалдырылуы ("0" үлестік мәні);</w:t>
      </w:r>
    </w:p>
    <w:p>
      <w:pPr>
        <w:spacing w:after="0"/>
        <w:ind w:left="0"/>
        <w:jc w:val="both"/>
      </w:pPr>
      <w:r>
        <w:rPr>
          <w:rFonts w:ascii="Times New Roman"/>
          <w:b w:val="false"/>
          <w:i w:val="false"/>
          <w:color w:val="000000"/>
          <w:sz w:val="28"/>
        </w:rPr>
        <w:t>
      əскери-техникалық және басқа да әскери мамандықтар бойынша даярлықтан өтуі ("5" үлестік мәні);</w:t>
      </w:r>
    </w:p>
    <w:p>
      <w:pPr>
        <w:spacing w:after="0"/>
        <w:ind w:left="0"/>
        <w:jc w:val="both"/>
      </w:pPr>
      <w:r>
        <w:rPr>
          <w:rFonts w:ascii="Times New Roman"/>
          <w:b w:val="false"/>
          <w:i w:val="false"/>
          <w:color w:val="000000"/>
          <w:sz w:val="28"/>
        </w:rPr>
        <w:t>
      мерзімді әскери қызметті өткеруі ("10" үлестік мәні);</w:t>
      </w:r>
    </w:p>
    <w:p>
      <w:pPr>
        <w:spacing w:after="0"/>
        <w:ind w:left="0"/>
        <w:jc w:val="both"/>
      </w:pPr>
      <w:r>
        <w:rPr>
          <w:rFonts w:ascii="Times New Roman"/>
          <w:b w:val="false"/>
          <w:i w:val="false"/>
          <w:color w:val="000000"/>
          <w:sz w:val="28"/>
        </w:rPr>
        <w:t>
      азаматтардың запастағы офицерлер бағдарламасы бойынша әскери даярлығы ("15" үлестік мәні).</w:t>
      </w:r>
    </w:p>
    <w:p>
      <w:pPr>
        <w:spacing w:after="0"/>
        <w:ind w:left="0"/>
        <w:jc w:val="both"/>
      </w:pPr>
      <w:r>
        <w:rPr>
          <w:rFonts w:ascii="Times New Roman"/>
          <w:b w:val="false"/>
          <w:i w:val="false"/>
          <w:color w:val="000000"/>
          <w:sz w:val="28"/>
        </w:rPr>
        <w:t>
      Тестілеу нәтижесі бойынша дұрыс жауаптарының орташа саны "k4":</w:t>
      </w:r>
    </w:p>
    <w:p>
      <w:pPr>
        <w:spacing w:after="0"/>
        <w:ind w:left="0"/>
        <w:jc w:val="both"/>
      </w:pPr>
      <w:r>
        <w:rPr>
          <w:rFonts w:ascii="Times New Roman"/>
          <w:b w:val="false"/>
          <w:i w:val="false"/>
          <w:color w:val="000000"/>
          <w:sz w:val="28"/>
        </w:rPr>
        <w:t>
      5-тен 8-ге дейін ("5" үлестік мәні);</w:t>
      </w:r>
    </w:p>
    <w:p>
      <w:pPr>
        <w:spacing w:after="0"/>
        <w:ind w:left="0"/>
        <w:jc w:val="both"/>
      </w:pPr>
      <w:r>
        <w:rPr>
          <w:rFonts w:ascii="Times New Roman"/>
          <w:b w:val="false"/>
          <w:i w:val="false"/>
          <w:color w:val="000000"/>
          <w:sz w:val="28"/>
        </w:rPr>
        <w:t>
      9-нан 12-ге дейін ("10" үлестік мәні);</w:t>
      </w:r>
    </w:p>
    <w:p>
      <w:pPr>
        <w:spacing w:after="0"/>
        <w:ind w:left="0"/>
        <w:jc w:val="both"/>
      </w:pPr>
      <w:r>
        <w:rPr>
          <w:rFonts w:ascii="Times New Roman"/>
          <w:b w:val="false"/>
          <w:i w:val="false"/>
          <w:color w:val="000000"/>
          <w:sz w:val="28"/>
        </w:rPr>
        <w:t>
      13-тен жоғары ("15" үлестік мәні).</w:t>
      </w:r>
    </w:p>
    <w:p>
      <w:pPr>
        <w:spacing w:after="0"/>
        <w:ind w:left="0"/>
        <w:jc w:val="both"/>
      </w:pPr>
      <w:r>
        <w:rPr>
          <w:rFonts w:ascii="Times New Roman"/>
          <w:b w:val="false"/>
          <w:i w:val="false"/>
          <w:color w:val="000000"/>
          <w:sz w:val="28"/>
        </w:rPr>
        <w:t>
      Жеке қасиеттерін бағалау нәтижелері "k5": АҚО-ға қызметке кандидат жеке қасиеті бойынша "қатерлі аймақта" бағалау нәтижесін алған жағдайда ("жемқорлыққа төзбеу" жеке қасиетін қоспағанда) үлестік мәні "-5" құрайды. "Қатерлі аймақтан" жоғары бағалау нәтижесін алған кезде – әрбір жеке қасиеті бойынша үлестік мәні "5" құрайды. Осы өлшемшарт бойынша есептеу кезінде АҚО-ға қызметке кандидат үміттенген лауазым санатына арналған бағдарламада көзделген жеке қасиеттерін бағалау нәтижелері есепке алынады.</w:t>
      </w:r>
    </w:p>
    <w:p>
      <w:pPr>
        <w:spacing w:after="0"/>
        <w:ind w:left="0"/>
        <w:jc w:val="both"/>
      </w:pPr>
      <w:r>
        <w:rPr>
          <w:rFonts w:ascii="Times New Roman"/>
          <w:b w:val="false"/>
          <w:i w:val="false"/>
          <w:color w:val="000000"/>
          <w:sz w:val="28"/>
        </w:rPr>
        <w:t>
      АҚО-ға қызметке кандидат "жемқорлыққа төзбеу" жеке қасиеті бойынша "қатерлі аймақта" бағалау нәтижесін алған жағдайда үлестік мәні "-10" құрайды.</w:t>
      </w:r>
    </w:p>
    <w:p>
      <w:pPr>
        <w:spacing w:after="0"/>
        <w:ind w:left="0"/>
        <w:jc w:val="both"/>
      </w:pPr>
      <w:r>
        <w:rPr>
          <w:rFonts w:ascii="Times New Roman"/>
          <w:b w:val="false"/>
          <w:i w:val="false"/>
          <w:color w:val="000000"/>
          <w:sz w:val="28"/>
        </w:rPr>
        <w:t>
      Дене шынықтыру даярлығы бойынша нормативтер тапсыру нәтижелері бойынша баға "k6":</w:t>
      </w:r>
    </w:p>
    <w:p>
      <w:pPr>
        <w:spacing w:after="0"/>
        <w:ind w:left="0"/>
        <w:jc w:val="both"/>
      </w:pPr>
      <w:r>
        <w:rPr>
          <w:rFonts w:ascii="Times New Roman"/>
          <w:b w:val="false"/>
          <w:i w:val="false"/>
          <w:color w:val="000000"/>
          <w:sz w:val="28"/>
        </w:rPr>
        <w:t>
      қанағаттанарлық ("5" үлестік мәні);</w:t>
      </w:r>
    </w:p>
    <w:p>
      <w:pPr>
        <w:spacing w:after="0"/>
        <w:ind w:left="0"/>
        <w:jc w:val="both"/>
      </w:pPr>
      <w:r>
        <w:rPr>
          <w:rFonts w:ascii="Times New Roman"/>
          <w:b w:val="false"/>
          <w:i w:val="false"/>
          <w:color w:val="000000"/>
          <w:sz w:val="28"/>
        </w:rPr>
        <w:t>
      жақсы ("10" үлестік мәні);</w:t>
      </w:r>
    </w:p>
    <w:p>
      <w:pPr>
        <w:spacing w:after="0"/>
        <w:ind w:left="0"/>
        <w:jc w:val="both"/>
      </w:pPr>
      <w:r>
        <w:rPr>
          <w:rFonts w:ascii="Times New Roman"/>
          <w:b w:val="false"/>
          <w:i w:val="false"/>
          <w:color w:val="000000"/>
          <w:sz w:val="28"/>
        </w:rPr>
        <w:t>
      өте жақсы ("15" үлестік мәні).</w:t>
      </w:r>
    </w:p>
    <w:p>
      <w:pPr>
        <w:spacing w:after="0"/>
        <w:ind w:left="0"/>
        <w:jc w:val="both"/>
      </w:pPr>
      <w:r>
        <w:rPr>
          <w:rFonts w:ascii="Times New Roman"/>
          <w:b w:val="false"/>
          <w:i w:val="false"/>
          <w:color w:val="000000"/>
          <w:sz w:val="28"/>
        </w:rPr>
        <w:t>
      Спорттық разряды k7":</w:t>
      </w:r>
    </w:p>
    <w:p>
      <w:pPr>
        <w:spacing w:after="0"/>
        <w:ind w:left="0"/>
        <w:jc w:val="both"/>
      </w:pPr>
      <w:r>
        <w:rPr>
          <w:rFonts w:ascii="Times New Roman"/>
          <w:b w:val="false"/>
          <w:i w:val="false"/>
          <w:color w:val="000000"/>
          <w:sz w:val="28"/>
        </w:rPr>
        <w:t>
      "спорт шеберлігіне кандидаттан" төмен емес спорттық разрядының болуы ("5" үлестік мәні).</w:t>
      </w:r>
    </w:p>
    <w:bookmarkStart w:name="z61" w:id="59"/>
    <w:p>
      <w:pPr>
        <w:spacing w:after="0"/>
        <w:ind w:left="0"/>
        <w:jc w:val="both"/>
      </w:pPr>
      <w:r>
        <w:rPr>
          <w:rFonts w:ascii="Times New Roman"/>
          <w:b w:val="false"/>
          <w:i w:val="false"/>
          <w:color w:val="000000"/>
          <w:sz w:val="28"/>
        </w:rPr>
        <w:t>
      26. АҚО-ға қызметке кандидаттың бәсекеге қабілеттілік көрсеткіші кандидаттардың бағалау сәтіндегі рейтингін анықтайды.</w:t>
      </w:r>
    </w:p>
    <w:bookmarkEnd w:id="59"/>
    <w:p>
      <w:pPr>
        <w:spacing w:after="0"/>
        <w:ind w:left="0"/>
        <w:jc w:val="both"/>
      </w:pPr>
      <w:r>
        <w:rPr>
          <w:rFonts w:ascii="Times New Roman"/>
          <w:b w:val="false"/>
          <w:i w:val="false"/>
          <w:color w:val="000000"/>
          <w:sz w:val="28"/>
        </w:rPr>
        <w:t>
      АҚО-ға қызметке кандидаттың бәсекеге қабілеттілік көрсеткішін конкурстық комиссия өткізетін әңгімелесуге дейін АҚО-ның кадр қызметі есептейді.</w:t>
      </w:r>
    </w:p>
    <w:p>
      <w:pPr>
        <w:spacing w:after="0"/>
        <w:ind w:left="0"/>
        <w:jc w:val="both"/>
      </w:pPr>
      <w:r>
        <w:rPr>
          <w:rFonts w:ascii="Times New Roman"/>
          <w:b w:val="false"/>
          <w:i w:val="false"/>
          <w:color w:val="000000"/>
          <w:sz w:val="28"/>
        </w:rPr>
        <w:t xml:space="preserve">
      АҚО-ға қызметке кандидаттың бәсекеге қабілеттілік көрсеткішінің есебі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АҚО-ға қызметке кандидаттың бәсекеге қабілеттілігін бағалау парағында көрсетіледі.</w:t>
      </w:r>
    </w:p>
    <w:p>
      <w:pPr>
        <w:spacing w:after="0"/>
        <w:ind w:left="0"/>
        <w:jc w:val="both"/>
      </w:pPr>
      <w:r>
        <w:rPr>
          <w:rFonts w:ascii="Times New Roman"/>
          <w:b w:val="false"/>
          <w:i w:val="false"/>
          <w:color w:val="000000"/>
          <w:sz w:val="28"/>
        </w:rPr>
        <w:t>
      АҚО-ға қызметке кандидаттың бәсекеге қабілеттілік көрсеткіштерін есептеген кезде әрбір бәсекеге қабілеттілік өлшемшарты бойынша тек бір ұстаным ескеріледі. АҚО-ға қызметке кандидат бәсекеге қабілеттіліктің бір көрсеткіші бойынша екі немесе одан көп ұстанымы болған кезде ең жоғары үлестік мәні бар ұстаным ескеріледі.</w:t>
      </w:r>
    </w:p>
    <w:bookmarkStart w:name="z62" w:id="60"/>
    <w:p>
      <w:pPr>
        <w:spacing w:after="0"/>
        <w:ind w:left="0"/>
        <w:jc w:val="both"/>
      </w:pPr>
      <w:r>
        <w:rPr>
          <w:rFonts w:ascii="Times New Roman"/>
          <w:b w:val="false"/>
          <w:i w:val="false"/>
          <w:color w:val="000000"/>
          <w:sz w:val="28"/>
        </w:rPr>
        <w:t xml:space="preserve">
      27. АҚО-ға қызметке кандидаттың бәсекеге қабілеттілік көрсеткіші "Құқық қорғау қызметі туралы" Қазақстан Республикасы Заңы </w:t>
      </w:r>
      <w:r>
        <w:rPr>
          <w:rFonts w:ascii="Times New Roman"/>
          <w:b w:val="false"/>
          <w:i w:val="false"/>
          <w:color w:val="000000"/>
          <w:sz w:val="28"/>
        </w:rPr>
        <w:t>7-бабы</w:t>
      </w:r>
      <w:r>
        <w:rPr>
          <w:rFonts w:ascii="Times New Roman"/>
          <w:b w:val="false"/>
          <w:i w:val="false"/>
          <w:color w:val="000000"/>
          <w:sz w:val="28"/>
        </w:rPr>
        <w:t xml:space="preserve"> 2-тармағына сәйкес бекітілген Қазақстан Республикасы азаматтық қорғау органдарына қызметке орналасу кезінде конкурс пен тағылымдама өткізу қағидаларына сәйкес әңгімелесу жүргізу кезіндегі іріктеу өлшемшарттарының бірі болып табылады.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1-қосымша</w:t>
            </w:r>
          </w:p>
        </w:tc>
      </w:tr>
    </w:tbl>
    <w:bookmarkStart w:name="z64" w:id="61"/>
    <w:p>
      <w:pPr>
        <w:spacing w:after="0"/>
        <w:ind w:left="0"/>
        <w:jc w:val="left"/>
      </w:pPr>
      <w:r>
        <w:rPr>
          <w:rFonts w:ascii="Times New Roman"/>
          <w:b/>
          <w:i w:val="false"/>
          <w:color w:val="000000"/>
        </w:rPr>
        <w:t xml:space="preserve"> АҚО қызметкерлері кәсіби құзыреттерінің тізбесі</w:t>
      </w:r>
    </w:p>
    <w:bookmarkEnd w:id="61"/>
    <w:p>
      <w:pPr>
        <w:spacing w:after="0"/>
        <w:ind w:left="0"/>
        <w:jc w:val="both"/>
      </w:pPr>
      <w:r>
        <w:rPr>
          <w:rFonts w:ascii="Times New Roman"/>
          <w:b w:val="false"/>
          <w:i w:val="false"/>
          <w:color w:val="ff0000"/>
          <w:sz w:val="28"/>
        </w:rPr>
        <w:t xml:space="preserve">
      Ескерту. 1-қосымшаға өзгеріс енгізілді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АҚО-ның қызметін регламенттейтін нормативтік құқықтық актілерін білу және түсіну. Қызмет өткеру орны бойынша АҚО ведомствосының, бөлімшесінің (қызметінің), мекемесінің қызметін регламенттейтін негізгі нормативтік құқықтық актілерін білу және түсіну. Лауазымдық нұсқаулықтарға сәйкес лауазымдық міндеттерін білу және түсіну. Лауазымдық міндеттерде көзделген іс-қимылдар мен іс-шараларды практикада тиімді жүзеге асыруды білу. Құпиялылық режимінің талаптарын білу және түсіну. АҚО қызметкерінің қызметтік міндеттерін тиімді орындау үшін қажетті сауатты ауызша сөйлеу тілінің дағдыларын меңгеру. Атқарып отырған лауазымда іс қағаздарын тиімді жүргізу үшін қажетті жазба тілінің дағдыларын меңгеру. Қызметтік міндеттерді тиімді іске асыру үшін қажетті дұрыс және нақты шешімдерді уақтылы қабылдау қабілеті. АҚО қызметкерінің қызметтік міндеттерін орындау үшін қажетті ақпараттық технологиялар саласындағы білімі мен машықтары.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тәртіптілік (ұйымдастырушылық, орындаушылық)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қызметін ұйымдастыру саласындағы қызметтік регламенттерді, ережелерді, қағидаларды, нұсқаулықтарды, бұйрықтарды, жарғыларды және басқа да нормативтік құқықтық актілерді білу және дұрыс сақтау қабілеті. Қызметтік міндеттерді сапалы, дәйекті және белгіленген мерзімде орындау қабілеті. Қызметтік міндеттің орындалуын сауатты жоспарлау, қызметтік уақытты тиімді, нәтижелі пайдалану қабілеті. Қызметтегі жағдайдың өзгеруіне байланысты жұмыс жүктемесін бөлу және қайта бөлу (жұмыс жоспарын түзету) қабілеті. Мемлекеттік мүлікке қатысты ұқыптылығы.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 Қызметтік міндетті орындау бағыты мен кезеңдерін анықтау қабілеті. Қызметтік міндеттің орындалуын жоспарлау қабілеті. Орындалатын қызметтік міндеттің мақсатына толық қол жеткізуді қамтамасыз ету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орындаудағы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 Қызметтік міндетті топпен (ұжыммен) орындау кезінде өз жұмыс учаскесінің көлемі мен шегін дұрыс анықтауды білу. Қызметтік міндетті топпен (ұжыммен) орындау кезінде тактикалық сауатты ұйымдастыру және басқа қызметкерлермен байланыста болуды және өзара іс-қимыл жасасуды жүзеге асыру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орындау үшін қажетті дене жүктемелерін төзу қабілеті. Қызметтік міндеттерін орындау үшін қажетті өрт құтқару жабдықтарының, өртке қарсы жабдықтар мен байланыс теориялық негіздерін білу. Қызметтік міндеттерін орындау үшін қажетті орт авариялық-құтқару техникасын, өрт-техникалық қару-жарақ пен жабдықты және байланыс қолдану техникасы мен дағдыларын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жүктемесіне ағзаны дайындаудың және оған қарсыласудың теориялық негіздерін білу. Күйзеліс жүктемесіне қарсыласу әдістемесі мен техникаларын меңгеру. Күйзелістен кейінгі құбылыстарын (күйзелістен кейінгі белгісін) алу әдістемесі мен техникаларын меңгеру. Күрделі күйзеліс жағдайларында эмоцияларды бақылау, сана айқындығы мен жігерлік қабілеттерін сақтау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жағдайларында қызмет өткерудің әзірлігі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немесе соғыс жағдайы жағдайларында, өртті, аварияны жою (оқшаулау), адамдарды, жеке және заңды тұлғалардың мүлкін құтқару барысында, психологиялық және дене жүктемесі жоғары, тәуекелі жоғары, АҚО қызметкерлерінің өмірі мен денсаулығы үшін тікелей қауіп жағдайында АҚО қызметін регламенттейтін нормативтік құқықтық актілерді білу және түсіну. Табиғи және техногендік сипаттағы төтенше жағдайлар немесе соғыс жағдайы жағдайында, өртті, аварияны жою (оқшаулау) барысында өрт авариялық-құтқару техникасының, өрт-техникалық қару-жарақ пен жабдықтың және байланыстың теориялық негіздерін білу, адамдарды, жеке және заңды тұлғалардың мүлкін құтқару, жоғары психологиялық және дене жүктемесі, жоғары қатер, АҚО қызметкерлерінің өмірі мен денсаулығы үшін тікелей қауіп жағдайында. Табиғи және техногендік сипаттағы төтенше жағдайлар немесе соғыс жағдайы жағдайларында, өртті, аварияны жою (оқшаулау) барысында, адамдарды, жеке және заңды тұлғалардың мүлкін құтқару, психологиялық және дене жүктемесі жоғары, жоғары тәуекел, АҚО қызметкерлерінің өмірі мен денсаулығы үшін тікелей қауіп жағдайларында АҚО тактикалық негіздерін, қызмет тәсілдері мен әдістерін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болжау (стратегиялық пайымы)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мен АҚО қызметінің саласына қатысты Мемлекет басшысының Қазақстан халқына жолдауларының ережелерін білу. Құқық қорғау жүйесінің және АҚО-ның даму стратегиясын анықтайтын, мемлекеттік бағдарламалардың, тұжырымдамалардың, доктриналардың және басқа да нормативтік құқықтық актілердің ережелерін білу. Тиісті органның (қызметтің) және сеніп тапсырылған бөлімшенің жалпы АҚО жүйесін ұйымдастырудың және жұмыс істеудің нақты объективті кемшіліктерін анықтау қабілеті. Тиісті органның (қызметтің) және сеніп тапсырылған бөлімшенің кемшіліктерін жою және жалпы АҚО жүйесін ұйымдастыруды және жұмыс істеуді жетілдіру бойынша нақты және іс жүзіндегі шараларды ұсыну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(қызметтегі)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бөлімшенің қызметінің мақсаттарын, міндеттерін, функцияларын және дамуының басымдылық бағыттарын білу. Сеніп тапсырылған бөлімшенің ұйымдастырушылық-штаттық құрылымы мен санын, бөлімшедегі қызметтік жүктеменің нақты көлемі мен сипаттамасын білу. Сеніп тапсырылған бөлімше қызметінің тиімділігіне кедергі болатын проблемалары мен кемшіліктерін білу. Сеніп тапсырылған бөлімшенің ұйымдастырушылық-штаттық құрылымы мен штаттық санын анықтау қабілеті. Сеніп тапсырылған бөлімшеге бәсекеге қабілеттілігі бар кадрларды іріктеу қабілеті. Қарамағындағы қызметкерлерге лауазымдық міндеттерін тиімді орындау үшін олардың қажетті еңбек жағдайларын қамтамасыз ету қабілеті. Өзі және орынбасарларының (басқарушылық функциясын орындайтын басқа қарамағындағы қызметкерлерінің) арасында функциялардың, міндеттердің және басқарушылық өкілеттіктерінің көлемін дұрыс анықтау және бөлу. Сеніп тапсырылған бөлімшенің қызметін, жұмыстың жеке учаскелеріндегі қызметін, жеке қарамағындағы (әрбір) қызметкердің қызметін дұрыс және тиімді жоспарлау қабілеті. Әрбір қарамағындағы қызметкерге нақты және объективті орындалатын (іс жүзіндегі) қызметтік міндеттерді қоюды білу. Тән емес және тиімсіз міндеттерді (жұмыс учаскелерін) анықтауды және алып тастауды білу. Қарамағындағылардың арасындағы (қызметтік міндеттері мен функцияларының қайталануын қоспағанда) қызметтік жүктемені және жауапкершілік саласын дұрыс анықтауды және бөлуді білу. Күрделі күтпеген қызметтік жағдайлар туындаған жағдайда қарамағындағы қызметкерлердің арасында қызметтік жүктемені тиімді қайта бөлуді білу. Қызметті атқарудың ерекше жағдайларында (табиғи және техногендік сипаттағы төтенше немесе соғыс жағдайларында, өрт, авария жою (оқшаулау), адамдарды, жеке және заңды тұлғалардың мүлігі құтқару, жоғары психологиялық және дене жүктемесі, жоғары тәуекел, қызметкерлердің өмірі мен денсаулығына тікелей қауіп жағдайында) теориялық негіздерін білу және АҚО бөлімшенің қызметін ұйымдастырудың және басқарудың тактикалық дағдыларын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 қызметкерлердің жұмысын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 қызметкерге қойылған қызметтік міндетті шешу шеңберінде (қойылған қызметтік міндеттер саласындағы құзыреті) орындауға тиіс болжанатын жұмыс әдістерін, орындау тәсілдерін, сипаттамасын, мазмұнын, мақсатын және нәтижелерін білу. Сеніп тапсырылған бөлімше қызметінің, әрбір жұмыс учаскесіндегі қызметінің және әрбір қарамағындағы қызметкердің жалпы қызметінің нақты жай-күйі мен тиімділік дәрежесі туралы ұдайы хабардарлықты қамтамасыз ете отырып, бақылау іс-шараларын дұрыс және тиімді жоспарлауды білу. Бақылау іс-шаралары барысында жұмыстағы қателер мен кемшіліктерді, сондай-ақ осы қателердің сеніп тапсырылған бөлімшенің тиімділігін төмендетуге әсер ету сипаттамасы мен дәрежесін анықтау және оларды қарамағындағы қызметкерлерге дәлелдеу мен түсіндіру қабілеті. Ерекше жағдайларында қызмет өткерудің (табиғи және техногендік сипаттағы төтенше немесе соғыс жағдайларында, өрт, авария жою (оқшаулау), адамдарды, жеке және заңды тұлғалардың мүлігі құтқару, жоғары психологиялық және дене жүктемесі, жоғары тәуекел, қызметкерлердің өмірі мен денсаулығына тікелей қауіп жағдайында) бөлімшенің және қарамағындағы қызметкерлердің жұмысын тиімді бақылау дағдыларын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 қызметкерлерді табысты қызметке ынталандыру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бөлімшенің ұжымында орнықты оң моральдық-психологиялық климаты үшін жағдайларды (шарттарды) туғызу және ұстау қабілеті. Қарамағындағы қызметкерлерге қатысты көтермелеулер мен тәртіптік жазаларды қолдану бойынша әділ және дәйекті шешімдер қабылдау қабілеті. Оларды бұзған жағдайда қарамағындағы қызметкерлердің құқықтары мен заң мүдделерін уақтылы қорғау (сақтау) қабілеті.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2-қосымша</w:t>
            </w:r>
          </w:p>
        </w:tc>
      </w:tr>
    </w:tbl>
    <w:bookmarkStart w:name="z66" w:id="62"/>
    <w:p>
      <w:pPr>
        <w:spacing w:after="0"/>
        <w:ind w:left="0"/>
        <w:jc w:val="left"/>
      </w:pPr>
      <w:r>
        <w:rPr>
          <w:rFonts w:ascii="Times New Roman"/>
          <w:b/>
          <w:i w:val="false"/>
          <w:color w:val="000000"/>
        </w:rPr>
        <w:t xml:space="preserve"> Азаматтық қорғау органдарына қызметке  кандидаттардың кәсіби құзыреттерінің тізбесі</w:t>
      </w:r>
    </w:p>
    <w:bookmarkEnd w:id="62"/>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(бұдан әрі – АҚО) қызметін регламенттейтін нормативтік құқықтық актілерін білу, түсіну. Құпиялылық режимінің талаптарын білу және түсіну. Оқыту барысында алған білімдері мен машықтарын практикада қолдануды білу. АҚО қызметкерінің қызметтік міндеттерін тиімді орындау үшін қажетті сауатты ауызша сөйлеу тілінің дағдыларын меңгеру. Атқарып отырған лауазымда іс қағаздарын тиімді жүргізу үшін қажетті жазба тілінің дағдыларын меңгеру. АҚО қызметкерінің қызметтік міндеттерін орындау үшін қажетті ақпараттық технологиялар саласындағы білімі және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(ұйымдастырушылық, орындаушылық)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міндетті түсіну қабілеті. Іс-шараның мақсатына тиімді қол жеткізу үшін қажетті және жеткілікті қызметтік міндетті орындау бағыты мен кезеңдерін анықтау қабілеті.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даярлығы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міндеттерді орындау үшін қажетті дене жүктемелеріне төзу қабілеті.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жағдайларында қызмет өткерудің әзірлігі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немесе соғыс жағдайларында, өрт, аварияны жою (оқшаулау), адамдарды, жеке және заң тұлғалардың мүлкін құтқару барысында, жоғары психологиялық және дене жүктемесі, жоғары қатер, қызметкерлердің өмірі мен денсаулығы үшін тікелей қауіп жағдайларында АҚО қызметін регламенттейтін нормативтік құқықтық актілерді білу және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3-қосымша</w:t>
            </w:r>
          </w:p>
        </w:tc>
      </w:tr>
    </w:tbl>
    <w:bookmarkStart w:name="z68" w:id="63"/>
    <w:p>
      <w:pPr>
        <w:spacing w:after="0"/>
        <w:ind w:left="0"/>
        <w:jc w:val="left"/>
      </w:pPr>
      <w:r>
        <w:rPr>
          <w:rFonts w:ascii="Times New Roman"/>
          <w:b/>
          <w:i w:val="false"/>
          <w:color w:val="000000"/>
        </w:rPr>
        <w:t xml:space="preserve"> Орындаушылық лауазымды атқарып отырған АҚО қызметкерлерінің кәсіби құзыреттерінің үлгілік моделі</w:t>
      </w:r>
    </w:p>
    <w:bookmarkEnd w:id="63"/>
    <w:p>
      <w:pPr>
        <w:spacing w:after="0"/>
        <w:ind w:left="0"/>
        <w:jc w:val="both"/>
      </w:pPr>
      <w:r>
        <w:rPr>
          <w:rFonts w:ascii="Times New Roman"/>
          <w:b w:val="false"/>
          <w:i w:val="false"/>
          <w:color w:val="ff0000"/>
          <w:sz w:val="28"/>
        </w:rPr>
        <w:t xml:space="preserve">
      Ескерту. 3-қосымшаға өзгеріс енгізілді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құзыретке сәйкес келуіне тексеру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АҚО-ның қызметін регламенттейтін нормативтік құқықтық актілерін білу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Конституцияның және АҚО қызметін регламенттейтін заңнама актілерінің ережелерін баяндау және түсіндіру. Бақылау сұрақтарына жауап беру.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бойынша АҚО ведомствосының, бөлімшенің (қызметінің), мекемесінің қызметін регламенттейтін нормативтік құқықтық актілерін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бойынша АҚО ведомствосының, бөлімшенің (қызметінің), мекемесінің қызметін регламенттейтін нормативтік құқықтық актілерінің ережелерін баяндау және түсіндіру. Бақылау сұрақтарына жауап беру.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сәйкес лауазымдық міндеттерін білу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сәйкес лауазымдық міндеттерін баяндау және түсіндіру. Бақылау сұрақтарына жауап беру.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міндеттерде көзделген іс-қимылдар мен іс-шараларды практикада тиімді жүзеге асыруды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мысалында лауазымдық міндеттерде көзделген іс-қимылдар мен іс-шараларды практикада жүзеге асыру қабілетін көрсету. Үлгісін жасап шығарған мысалында қызметтік міндетті тиімді орындау үшін қажетті тәртіпті (алгоритмді), тактиканы және басқа да кәсіби іс-қимылдарды орындау ерекшеліктерін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режимінің талаптарын білу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Заңның және таратылуға шектелген құпия ақпаратпен және қызметтік ақпаратпен айналысу тәртібін регламенттейтін басқа да нормативтік құқықтық актілерін баяндау және түсіндіру. Бақылау сұрақтарына жауап беру.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қызметкерінің қызметтік міндеттерін тиімді орындау үшін қажетті сауатты ауызша сөйлеу тілінің дағдыларын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кезінде ауызша сөйлеу сөзінің дағдыларын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Атқарып отырған лауазымда іс қағаздарын тиімді жүргізу үшін қажетті жазба тілінің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жұмыс саласында жазбаша тапсырманы орындау не қызметкердің орындаған мәтіндері бар қызметтік материалдарды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тиімді іске асыру үшін қажетті дұрыс және нақты шешімдерді уақтылы қабылдау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жағдайы бойынша (тиімді шешімдерді жедел қабылдау бөлігіндегі) сұрақтарға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қызметкерінің қызметтік міндеттерін орындау үшін қажетті ақпараттық технологиялар саласындағы білімі және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Ақпараттық-есептеуіш (компьютерлік) техникамен және бағдарламалармен жұмыс дағдыларын практикалық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тәртіптілік (ұйымдастырушылық, орындаушылық)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қызметін ұйымдастыру саласындағы қызметтік регламенттерді, ережелерді, қағидаларды, нұсқаулықтарды, бұйрықтарды, жарғыларды және басқа да нормативтік құқықтық актілерді білу және дұрыс сақтау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қызметінің регламентін және ұйымдастыру мәселелерін анықтайтын ведомстволық нормативтік құқықтық актілердің мазмұны бойынша сұрақтарға жауап беру. Осы нормативтік құқықтық актілерін сақтау қабілеті сипаттайтын материалдардың (тікелей басшының еркін нысандағы сипаттамасы) негізінде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сапалы, дәйекті және белгіленген мерзімде орындау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жағдайдың өзгеруіне байланысты жұмыс жүктемесін бөлу және қайта бөлу (жұмыс жоспарын түзету)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мүлікке қатысты ұқыптылығы.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(тікелей басшының еркін нысандағы сипаттамасы) негізінде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қызметтік міндеттің мақсаты мен мазмұнын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орындау бағыты мен кезеңдерін анықтау қабілеті. Қызметтік міндеттің орындалуын жоспарлау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қызметтік міндеттің орындалудың негізгі бағыттарын, тәсілдері (әдістері) мен кезеңдерін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Орындалатын қызметтік міндеттің мақсатына толық қол жеткізуді қамтамасыз ету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(тікелей басшының еркін нысандағы сипаттамасы) негізінде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 Қызметтік міндетті топпен (ұжыммен) орындау кезінде өз жұмыс учаскесінің көлемі мен шегін дұрыс анықтауды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қызметкерлер мен өз арасында жұмыс учаскелері мен бағыттарын бөле отырып, топтық тапсырманы орындауды ұйымдастыру сызбасын баяндау және түсіндіру. Өз жұмыс учаскесінің көлемі мен мөлшерлерін түсіндіру, осы учаскені таңдау себептері мен мақсатқа сай екенін дәлелдеу.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 кезінде тактикалық сауатты ұйымдастыру және басқа қызметкерлермен байланыста болуды және өзара іс-қимыл жасасуды жүзеге асыру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Үлгісін жасап шығарған мысалында топтық тапсырманы орындау кезіндегі топтың байланысы мен өзара іс-қимыл жасасуды ұйымдастыру сызбаларын баяндау және түсіндіру.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жауынгерлік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орындау үшін қажетті дене жүктемелеріне төзу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сынақтарды орындау (бағалау "Құқық қорғау қызметі туралы" Қазақстан Республикасы Заңының 36-бабының 3-тармағында көзделген құзыретке сәйкес Қазақстан Республикасы Төтенше жағдалар министрінің (бұдан әрі - ТЖМ) бұйрығымен бекітілген АҚО қызметкерлерінің кәсіби қызметтік және дене даярлығын ұйымдастыру мазмұны мен қағидаларына сәйкес жүргізуледі).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міндеттерін орындау үшін қажетті өрт сөндіру авариялық-құтқару техникасын, өрт-техникалық көру-жарақ пен құралды және байланысты қолдану дағдыларын (стандарттық және стандарттық емес қызметтік жағдайларда)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қызметінде қолданылатын күрестің жекелеген жауынгерлік әдістердінің орындалуын көрсету (кәсіби қызметтік және дене шынықтыру даярлығын регламенттейтін ТЖМ-нің нормативтік құқықтық актілеріне сәйкес бағаланады).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орындау үшін қажетті арнайы құралдардың теориялық негіздерін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АҚО-ның қарамағына қабылданған арнайы құралдардың теориялық негіздер бойынша тестілеуден өту. және сұрақтарға ауызша жауап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жүктемесіне ағзаны дайындаудың және оған қарсыласудың теориялық негіздерін білу. Күйзеліс жүктемесіне қарсыласу әдістемесі мен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 қызметкері ұсынған ағзаның күйзеліс жүктемесіне даярлаудың және күйзеліске қарсыласудың психологиялық техникаларын, тәсілдерін, әдістерін баяндау және түсіндіру.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Күйзелістен кейінгі құбылыстарын (күйзелістен кейінгі белгісін) шешу әдістемесі мен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қызметкері ұсынған күйзелістен кейінгі құбылыстарын (күйзелістен кейінгі белгісін) шешудің психологиялық техникаларын, тәсілдерін, әдістерін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психофизиологиялық куәландыру және сипаттайтын материалдар (тікелей басшының еркін нысандағы сипаттамасы) негізінде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(тікелей басшының еркін нысандағы сипаттамасы) негізінде жүзеге асырылады. АҚО имидждік саясатының мазмұны, маңызы, мақсаттары мен міндеттері туралы сұрақтарға жауап беру. Жұртшылық өкілінің мінез-құлқын салатын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 сандық және пайыздық мәнінде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w:t>
            </w:r>
            <w:r>
              <w:br/>
            </w:r>
            <w:r>
              <w:rPr>
                <w:rFonts w:ascii="Times New Roman"/>
                <w:b w:val="false"/>
                <w:i w:val="false"/>
                <w:color w:val="000000"/>
                <w:sz w:val="20"/>
              </w:rPr>
              <w:t>мен әдістеріне</w:t>
            </w:r>
            <w:r>
              <w:br/>
            </w:r>
            <w:r>
              <w:rPr>
                <w:rFonts w:ascii="Times New Roman"/>
                <w:b w:val="false"/>
                <w:i w:val="false"/>
                <w:color w:val="000000"/>
                <w:sz w:val="20"/>
              </w:rPr>
              <w:t>4-қосымша</w:t>
            </w:r>
          </w:p>
        </w:tc>
      </w:tr>
    </w:tbl>
    <w:bookmarkStart w:name="z70" w:id="64"/>
    <w:p>
      <w:pPr>
        <w:spacing w:after="0"/>
        <w:ind w:left="0"/>
        <w:jc w:val="left"/>
      </w:pPr>
      <w:r>
        <w:rPr>
          <w:rFonts w:ascii="Times New Roman"/>
          <w:b/>
          <w:i w:val="false"/>
          <w:color w:val="000000"/>
        </w:rPr>
        <w:t xml:space="preserve"> Басқарушылық лауазымды атқарып отырған АҚО қызметкерлерінің кәсіби құзыреттерінің үлгілік моделі</w:t>
      </w:r>
    </w:p>
    <w:bookmarkEnd w:id="64"/>
    <w:p>
      <w:pPr>
        <w:spacing w:after="0"/>
        <w:ind w:left="0"/>
        <w:jc w:val="both"/>
      </w:pPr>
      <w:r>
        <w:rPr>
          <w:rFonts w:ascii="Times New Roman"/>
          <w:b w:val="false"/>
          <w:i w:val="false"/>
          <w:color w:val="ff0000"/>
          <w:sz w:val="28"/>
        </w:rPr>
        <w:t xml:space="preserve">
      Ескерту. 4-қосымшаға өзгеріс енгізілді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құзыретке сәйкес келуіне тексеру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АҚО-ның қызметін регламенттейтін нормативтік құқықтық актілерін білу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Конституцияның және АҚО қызметін регламенттейтін заңнама актілерінің негізгі ережелерін баяндау және түсіндіру. Бақылау сұрақтарына жауап беру. Тестілеуден өту.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бойынша АҚО ведомствосының, бөлімшенің (қызметінің), мекемесінің қызметін регламенттейтін нормативтік құқықтық актілерін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бойынша АҚО ведомствосының, бөлімшенің (қызметінің), мекемесінің қызметін регламенттейтін нормативтік құқықтық актілерінің ережелерін баяндау және түсіндіру. Бақылау сұрақтарына жауап беру. Тестілеуден өту.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сәйкес лауазымдық міндеттерін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сәйкес лауазымдық міндеттерді баяндау және түсіндіру. Бақылау сұрақтарына жауап беру. Тестілеуден өту.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міндеттерде көзделген іс-қимылдар мен іс-шараларды практикада тиімді жүзеге асыруды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Үлгісін жасап шығарған қызметтік жағдайдың мысалында лауазымдық міндеттерде көзделген іс-қимылдар мен іс-шараларды практикада жүзеге асыру қабілетін көрсету. Үлгісін жасап шығарған қызметтік жағдайдың мысалында қызметтік міндетті тиімді орындау үшін қажетті тәртіпті (алгоритмді), тактиканы және басқа да кәсіби іс-қимылдарды орындау ерекшеліктерін баяндау және түсіндіру.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режимінің талаптарын білу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Заңның және таратылуға шектелген құпия ақпаратпен және қызметтік ақпаратпен айналысу тәртібін регламенттейтін басқа да нормативтік құқықтық актілерін баяндау және түсіндіру. Бақылау сұрақтарына жауап беру. Тестілеуді тапсыру.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қызметкерінің қызметтік міндеттерін тиімді орындау үшін қажетті сауатты ауызша сөйлеу тілінің дағдыларын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кезінде ауызша сөйлеудің дағдыларын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Атқарып отырған лауазымда іс қағаздарын тиімді жүргізу үшін қажетті жазба тілінің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жұмыс саласында жазбаша тапсырманы орындау не қызметкердің орындаған мәтіндері бар қызметтік материалдарды ұсыну.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тиімді іске асыру үшін қажетті дұрыс және нақты шешімдерді уақтылы қабылдау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жағдайы бойынша (тиімді шешімдерді жедел қабылдау бөлігіндегі) сұрақтарға жауап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қызметкерінің қызметтік міндеттерін орындау үшін қажетті ақпараттық технологиялар саласындағы білімі және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Ақпараттық-есептеуіш (компьютерлік) техникасымен және бағдарламаларымен жұмыс дағдыларын практикалық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тәртіптілік (ұйымдастырушылық, орындаушылық)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қызметін ұйымдастыру саласындағы қызметтік регламенттерді, ережелерді, қағидаларды, нұсқаулықтарды, бұйрықтарды, жарғыларды және басқа да нормативтік құқықтық актілерді білу және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қызметінің регламентін және ұйымдастыру мәселелерін анықтайтын ведомстволық нормативтік құқықтық актілердің мазмұны бойынша сұрақтарға жауап беру. Осы нормативтік құқықтық актілерін сақтау қабілеті сипаттайтын материалдардың негізінде (тікелей басшының еркін нысандағы сипаттамасы) тексеріледі.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сапалы, дәйекті және белгіленген мерзімде орындау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Қызметтегі жағдайдың өзгеруіне байланысты жұмыс жүктемесін бөлу және қайта бөлу (жұмыс жоспарын түзету)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мүлікке қатысты ұқыптылығы.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қызметтік міндеттің мақсаты мен мазмұнын баяндау және түсіндіру.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орындау бағыты мен кезеңдерін анықтау қабілеті. Қызметтік міндеттің орындалуын жоспарлау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Үлгісін жасап шығарған қызметтік жағдайдың мысалында қызметтік міндеттің орындалудың негізгі бағыттарын, тәсілдері (әдістерін) мен кезеңдерін баяндау және түсіндіру.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Орындалатын қызметтік міндеттің мақсатына толық қол жеткізуді қамтамасыз ету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(тікелей басшының еркін нысандағы сипаттамасы)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 Қызметтік міндетті топпен (ұжыммен) орындау кезінде өз жұмыс учаскесінің көлемі мен шегін дұрыс анықтауды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қызметкерлер мен өз арасында жұмыс учаскелері мен бағыттарын бөле отырып, топтық тапсырманы орындауды ұйымдастыру сызбасын баяндау және түсіндіру. Өз жұмыс учаскесінің көлемі мен мөлшерлерін түсіндіру, осы учаскені таңдау себептері мен мақсатқа сай екенін дәлелдеу.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 кезінде тактикалық сауатты ұйымдастыру және басқа қызметкерлермен өзара іс-қимыл жасасуды жүзеге асыру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Үлгісін жасап шығарған қызметтік жағдайдың мысалында топтық тапсырманы орындау кезіндегі топтың байланысы мен өзара іс-қимыл жасасуды ұйымдастыру сызбаларын баяндау және түсіндіру.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құзыреттерді орындау үшін қажетті дене жүктемелеріне төзу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сынақтарды орындау (кәсіби қызметтік және дене шынықтыру даярлығын регламенттейтін ТЖМ-нің нормативтік құқықтық актілеріне сәйкес бағаланады).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міндеттерін орындау үшін қажетті өрт сөндіру авариялық-құтқару техникасын, өрт-техникалық көру-жарақ пен құралды және байланысты күрестің жауынгерлік тәсілдерінің техникасын және оларды қолдану дағдыларын (стандарттық және стандарттық емес қызметтік жағдайларда)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қызметінде қолданылатын күрестің жекелеген жауынгерлік әдістерінің орындалуын көрсету (кәсіби қызметтік және дене шынықтыру даярлығын регламенттейтін ТЖМ-нің нормативтік құқықтық актілеріне сәйкес бағаланады).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орындау үшін қажетті арнайы құралдардың теориялық негіздерін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сынақтарды орындау (бағалау "Құқық қорғау қызметі туралы" Қазақстан Республикасы Заңының 36-бабының 3-тармағында көзделген құзыретке сәйкес Қазақстан Республикасы Төтенше жағдалар министрінің (бұдан әрі - ТЖМ) бұйрығымен бекітілген АҚО қызметкерлерінің кәсіби қызметтік және дене даярлығын ұйымдастыру мазмұны мен қағидаларына сәйкес жүргізуледі).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міндеттерін орындау үшін қажетті арнайы құралдардың техникасы мен қолдану дағдыларын (стандарттық және стандарттық емес қызметтік жағдайларда)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АҚО-ның қарамағына қабылданған (стандарттық және стандарттық емес қызметтік жағдайлардың үлгісін жасап шығарған) арнайы құралдарын қолдану әдістері мен тәсілдерін түсіндіру және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жүктемесіне ағзаны дайындаудың және оған қарсыласудың теориялық негіздерін білу. Күйзеліс жүктемесіне қарсыласу әдістемесі мен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 қызметкері ұсынған ағзаның күйзеліс жүктемесіне даярлаудың және күйзеліске қарсыласудың психологиялық техникаларын, тәсілдерін, әдістерін баяндау және түсіндіру.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Күйзелістен кейінгі құбылыстарын (күйзелістен кейінгі белгісін) шешу әдістемесі мен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қызметкері ұсынған күйзелістен кейінгі құбылыстарды (күйзелістен кейінгі белгісін) шешудің психологиялық техникаларын, тәсілдерін, әдістерін баяндау және түсіндіру.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психофизиологиялық куәландыру және сипаттайтын материалдар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(тікелей басшының еркін нысандағы сипаттамасы) негізінде жүзеге асырылады. АҚО имидждік саясатының мазмұны, маңызы, мақсаттары мен міндеттері туралы сұрақтарға жауап беру. Жұртшылық өкілінің мінез-құлқын салатын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болжау (стратегиялық пайымы)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мен АҚО қызметінің саласына қатысты Мемлекет басшысының Қазақстан халқына Жолдауларының ережелерін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мен АҚО қызметінің саласына қатысты Мемлекет басшысының Қазақстан халқына Жолдауларының негізгі ережелерін баяндау және түсіндіру. Бақылау сұрақтарына жауап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жүйесінің және АҚО-ның даму стратегиясын анықтайтын мемлекеттік бағдарламаларының, тұжырымдамаларының, доктриналарының және басқа да нормативтік құқықтық актілерінің ережелерін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жүйесінің және АҚО-ның даму стратегиясын анықтайтын мемлекеттік бағдарламалардың, тұжырымдамалардың, доктриналардың және басқа да нормативтік құқықтық актілердің мазмұны бойынша сұрақтарға жауап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органның (қызметтің) және сеніп тапсырылған бөлімшенің жалпы АҚО жүйесін ұйымдастырудың және жұмыс істеудің нақты объективті кемшіліктерін анықтау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органның (қызметтің) және сеніп тапсырылған бөлімшенің жалпы АҚО жүйесін ұйымдастырудың және жұмыс істеудің нақты объективті кемшіліктерін баяндау, түсіндіру және дәлелдеу. Бақылау сұрақтарына жауап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органның (қызметтің) және сеніп тапсырылған бөлімшенің кемшіліктерін жою және жалпы АҚО жүйесін ұйымдастыруды және жұмыс істеуді жетілдіру бойынша нақты және іс жүзіндегі шараларды ұсыну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органның (қызметтің) және сеніп тапсырылған бөлімшенің кемшіліктерін жою және жалпы АҚО жүйесін ұйымдастыруды және жұмыс істеуді жетілдіру бойынша нақты және іс жүзіндегі шараларды баяндау, түсіндіру және дәлелдеу.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Бөлімшедегі (қызметтегі) жұмысты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бөлімшенің дамуының басымдылық бағыттарын, мақсаттарын, міндеттерін және функцияларын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бөлімшенің даму функциялары мен басымдылық бағыттарын, қызметтің мақсаттарын, міндеттерін баяндау және түсіндіру. Бақылау сұрақтарына жауап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бөлімшедегі ұйымдастырушылық-штаттық құрылымы мен санын, бөлімшедегі қызметтік жүктеменің нақты көлемі мен сипаттамасын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бөлімшедегі ұйымдастырушылық-штаттық құрылымы мен саны, бөлімшедегі қызметтік жүктеменің нақты көлемі мен сипаттамасы бойынша баяндама.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бөлімше қызметінің тиімділігіне кедергі болатын проблемалары мен кемшіліктерін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 қызметінің тиімділігіне кедергі болатын негізгі проблемалары мен кемшіліктерін баяндау және түсіндіру. Бақылау сұрақтарына жауап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бөлімшенің ұйымдастырушылық-штаттық құрылымы мен штаттық санын дұрыс анықтау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бөлімшенің ұйымдастырушылық-штаттық құрылымы мен штаттық санын өзгерту (жетілдіру) бойынша ұсыныстардың негіздемесі. Осындай ұсыныстар болмаған жағдайда қолда бар бөлімшенің ұйымдастырушылық-штаттық құрылымы мен штаттық санының тиімділігін дәлелдеу.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бөлімшеге бәсекеге қабілеттілігі бар кадрларды іріктеу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бөлімшеге кадрларды іріктеу принциптері мен өлшемдерін дәлелдеу.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қызметкерлерге лауазымдық міндеттерін тиімді орындау үшін олардың қажетті еңбек жағдайларын қамтамасыз ету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және орынбасарларының (басқарушылық функциясын орындайтын басқа қарамағындағы қызметкерлерінің) арасында функциялардың, міндеттердің және басқарушылық өкілеттіктерінің көлемін дұрыс анықтау және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бөлімшенің қызметін, жұмыстың жеке учаскелеріндегі қызметті, жеке қарамағындағы (әрбір) қызметкердің қызметін дұрыс және тиімді жоспарлау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тексерілетін жоспарларды және бөлімше қызметінің тиімділігі нәтижелерін зерделеу негізінде, сондай-ақ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қарамағындағы қызметкерге нақты және объективті орындалатын (іс жүзіндегі) қызметтік міндеттерді қоюды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және тиімсіз міндеттерді (жұмыс учаскелерін) анықтауды және алып тастауды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Қарамағындағылардың арасындағы (қызметтік міндеттері мен функцияларының қайталануын қоспағанда) қызметтік жүктемені және жауапкершілік саласын дұрыс анықтауды және бөлуді білу. Күрделі күтпеген қызметтік жағдалардың туындаған кезде қарамағындағы қызметкерлердің арасында қызметтік жүктемені тиімді қайта бөлуді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қызметкерлердің жұмысын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қызметкерге қойылған қызметтік міндетті шешу шеңберінде (қойылған қызметтік міндеттер саласындағы құзыреті) орындауға тиіс болжанатын жұмыс әдістерін, орындау тәсілдерін, сипаттамасын, мазмұнын, мақсатын және нәтижелерін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қызметкерлердің кәсіби құзыреттері саласындағы сұрақтарға жауап беру; нақты қызметтік міндеттердің мысалында (қарамағындағы қызметкерлер орындауға міндетті) оларды орындау бойынша іс-қимылдарының мазмұны мен тәртібін, бақылаудың күтілетін нәтижелері мен нысандарын (тәсілдерін) түсіндіру.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бөлімше қызметінің, әрбір жұмыс учаскесіндегі қызметінің және әрбір қарамағындағы қызметкердің жалпы қызметінің нақты жай-күйі мен тиімділік дәрежесі туралы ұдайы хабардарлықты қамтамасыз ете отырып, бақылау іс-шараларын дұрыс және тиімді жоспарлауды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мысалында бақылау іс-шаралар жоспарын жасау.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барысында жұмыстағы қателер мен кемшіліктерді, сондай-ақ осы қателердің сеніп тапсырылған бөлімшенің тиімділігін төмендетуге әсер ету сипаттамасы мен дәрежесін анықтау және оларды қарамағындағы қызметкерлерге дәлелдеу және түсіндіру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өткерудің ерекше жағдайларында (төтенше жағдайында) бөлімшенің және қарамағындағы қызметкерлердің қызметін тиімді бақылау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өткерудің ерекше жағдайларында (төтенше жағдайында) қарамағындағылардың қызметін ұйымдастыру бойынша сұрақтарға жауап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қызметкерлерді табысты қызметке ынталандыру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бөлімшенің ұжымында орнықты оң моральдық-психологиялық климаты үшін жағдайларды (шарттарды) туғызу және ұстау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 қызметкерлерге қатысты көтермелеулер мен тәртіптік жазаларды қолдану бойынша әділ және дәйекті шешімдер қабылдау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бұзған жағдайда қарамағындағы қызметкерлердің құқықтары мен заң мүдделерін уақтылы қорғау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(тікелей басшының еркін нысандағы сипаттамасы)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 сандық және пайыздық мәнінде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5-қосымша</w:t>
            </w:r>
          </w:p>
        </w:tc>
      </w:tr>
    </w:tbl>
    <w:bookmarkStart w:name="z72" w:id="65"/>
    <w:p>
      <w:pPr>
        <w:spacing w:after="0"/>
        <w:ind w:left="0"/>
        <w:jc w:val="left"/>
      </w:pPr>
      <w:r>
        <w:rPr>
          <w:rFonts w:ascii="Times New Roman"/>
          <w:b/>
          <w:i w:val="false"/>
          <w:color w:val="000000"/>
        </w:rPr>
        <w:t xml:space="preserve"> АҚО-ға қызметке кандидаттардың кәсіби құзыреттерінің үлгілік моделі</w:t>
      </w:r>
    </w:p>
    <w:bookmarkEnd w:id="65"/>
    <w:p>
      <w:pPr>
        <w:spacing w:after="0"/>
        <w:ind w:left="0"/>
        <w:jc w:val="both"/>
      </w:pPr>
      <w:r>
        <w:rPr>
          <w:rFonts w:ascii="Times New Roman"/>
          <w:b w:val="false"/>
          <w:i w:val="false"/>
          <w:color w:val="ff0000"/>
          <w:sz w:val="28"/>
        </w:rPr>
        <w:t xml:space="preserve">
      Ескерту. 5-қосымшаға өзгеріс енгізілді - ҚР Төтенше жағдайлар министрінің 22.12.2023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құзыретке сәйкес келуіне тексеру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АҚО-ның қызметін регламенттейтін нормативтік құқықтық актілерін білу,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режимінің талаптарын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барысында алған білімдері мен машықтарын практикада дұрыс қолдануды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міндетті тиімді орындау үшін қажетті кәсіби іс-қимылдарын орындау тәртібін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қызметкерінің қызметтік міндеттерін тиімді орындау үшін қажетті сауатты ауызша сөйлеу тілінің дағдыларын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кезінде ауызша сөйлеу дағдыларын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Атқарып отырған лауазымда іс қағаздарын тиімді жүргізу үшін қажетті жазба тілінің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лауазымда көзделген міндеттер шегінде жазбаша тапсырманы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қызметкерінің қызметтік міндеттерін орындау үшін қажетті ақпараттық технологиялар саласындағы білімі және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(ұйымдастырушылық, орындаушылық)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міндеттің орындалуын сауатты жоспарлау, қызметтік уақытты дұрыс, тиімді пайдалану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жұмысын жоспарлауға жалпы әдістері мен принциптерін баяндау және дәлелдеу. Осы көрсеткішке сәйкес келуіне бағалау психофизиологиялық куәландыру және сипаттайтын материалдар (тағылымдама жетекшісінің, соңғы оқу (жұмыс) орнынан еркін нысандағы мінездемесі)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дұрыс және нақты түсіну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міндетінің мақсаты мен мазмұнын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мақсатына тиімді қол жеткізу үшін қажетті және жеткілікті қызметтік міндетті орындау бағыты мен кезеңдерін анықтау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жағдайдың үлгісін жасап шығарған мысалында қызметтік міндеті орындалудың негізгі бағыттарын, тәсілдерін (әдістерін) және кезеңдерін баяндау және түсіндіру.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жағдайдың үлгісін жасап шығарған мысалында басқа қызметкерлер мен өз арасында жұмыс учаскелері мен бағыттарын бөле отырып, тапсырманы топпен орындауды ұйымдастыру сызбасын баяндау және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даярлығы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құзыреттерді орындау үшін қажетті дене жүктемелеріне төзу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даярлығы бойынша белгіленген нормативтерді орындау (кәсіби қызметтік және дене шынықтыру даярлығын регламенттейтін ТЖМ-нің нормативтік құқықтық актілеріне сәйкес бағаланады).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психофизиологиялық куәландыру және сипаттайтын материалдар (тағылымдама жетекшісінің, соңғы оқу (жұмыс) орнынан еркін нысандағы мінездемесі)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жағдайларында қызмет өткерудің әзірлігі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АҚО-ның қызметін регламенттейтін нормативтік құқықтық актілерінің негізгі ережелерін білу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Байсалдылығын, тактикалығын және Әдеп кодексінің басқа да талаптарын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 Осы көрсеткішке сәйкес келуіне бағалау психофизиологиялық куәландыру және сипаттайтын материалдар (тағылымдама жетекшісінің, соңғы оқу (жұмыс) орнынан еркін нысандағы мінездемесі)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 сандық және пайыздық мәнінде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орталық аппаратының</w:t>
            </w:r>
            <w:r>
              <w:br/>
            </w:r>
            <w:r>
              <w:rPr>
                <w:rFonts w:ascii="Times New Roman"/>
                <w:b w:val="false"/>
                <w:i w:val="false"/>
                <w:color w:val="000000"/>
                <w:sz w:val="20"/>
              </w:rPr>
              <w:t>дербес басқармасы, ведомство,</w:t>
            </w:r>
            <w:r>
              <w:br/>
            </w:r>
            <w:r>
              <w:rPr>
                <w:rFonts w:ascii="Times New Roman"/>
                <w:b w:val="false"/>
                <w:i w:val="false"/>
                <w:color w:val="000000"/>
                <w:sz w:val="20"/>
              </w:rPr>
              <w:t>қызмет басшысының атағы,</w:t>
            </w:r>
            <w:r>
              <w:br/>
            </w:r>
            <w:r>
              <w:rPr>
                <w:rFonts w:ascii="Times New Roman"/>
                <w:b w:val="false"/>
                <w:i w:val="false"/>
                <w:color w:val="000000"/>
                <w:sz w:val="20"/>
              </w:rPr>
              <w:t>Т.А.Ә. (ол болған жағдайда)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w:t>
            </w:r>
            <w:r>
              <w:br/>
            </w:r>
            <w:r>
              <w:rPr>
                <w:rFonts w:ascii="Times New Roman"/>
                <w:b w:val="false"/>
                <w:i w:val="false"/>
                <w:color w:val="000000"/>
                <w:sz w:val="20"/>
              </w:rPr>
              <w:t>__________________________</w:t>
            </w:r>
            <w:r>
              <w:br/>
            </w:r>
            <w:r>
              <w:rPr>
                <w:rFonts w:ascii="Times New Roman"/>
                <w:b w:val="false"/>
                <w:i w:val="false"/>
                <w:color w:val="000000"/>
                <w:sz w:val="20"/>
              </w:rPr>
              <w:t>(күні) (қолы)</w:t>
            </w:r>
          </w:p>
        </w:tc>
      </w:tr>
    </w:tbl>
    <w:p>
      <w:pPr>
        <w:spacing w:after="0"/>
        <w:ind w:left="0"/>
        <w:jc w:val="left"/>
      </w:pPr>
      <w:r>
        <w:rPr>
          <w:rFonts w:ascii="Times New Roman"/>
          <w:b/>
          <w:i w:val="false"/>
          <w:color w:val="000000"/>
        </w:rPr>
        <w:t xml:space="preserve"> (________________________) (лауазымның немесе лауазымдарың атауы) үшін тиімділікке бағалауға жататын жұмыстар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немесе жұмыс цикліның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немесе жұмыс цикліның толық орындалудың нысаналы индикаторы (жоғары сапа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немесе жұмыс цикліның ішінара (толық емес) орындалудың нысаналы индикаторы (орта сапа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немесе жұмыс цикліның орындалмауы немесе тиісті орындалмауы көрсеткіші (төмен сапа көрсеткіштері)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Келісілді: Қазақстан Республикасы Төтенше жағдайлар министрлігі орталық аппаратының дербес басқармасы, ведомство, қызмет басшысының жетекшілік ететін орынбасары ________ __________________________  (қолы) (қойылған қолды ашып көрсету) 20___жылғы "____" ______________ Төтенше жағдайлар министрлігінің орталық аппараты дербес басқармасының, ведомствоның құрылымдық бөлімшенің, қызметінің тікелей басшысы ________ __________________________  (қолы) (қойылған қолды ашып көрсету) 20___жылғы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7-қосымша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(азаматтық қорғау органының</w:t>
            </w:r>
            <w:r>
              <w:br/>
            </w:r>
            <w:r>
              <w:rPr>
                <w:rFonts w:ascii="Times New Roman"/>
                <w:b w:val="false"/>
                <w:i w:val="false"/>
                <w:color w:val="000000"/>
                <w:sz w:val="20"/>
              </w:rPr>
              <w:t>бөлімше тікелей басшысының</w:t>
            </w:r>
            <w:r>
              <w:br/>
            </w:r>
            <w:r>
              <w:rPr>
                <w:rFonts w:ascii="Times New Roman"/>
                <w:b w:val="false"/>
                <w:i w:val="false"/>
                <w:color w:val="000000"/>
                <w:sz w:val="20"/>
              </w:rPr>
              <w:t>лауазымы, атағы,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20___жылғы "____" </w:t>
            </w:r>
            <w:r>
              <w:br/>
            </w:r>
            <w:r>
              <w:rPr>
                <w:rFonts w:ascii="Times New Roman"/>
                <w:b w:val="false"/>
                <w:i w:val="false"/>
                <w:color w:val="000000"/>
                <w:sz w:val="20"/>
              </w:rPr>
              <w:t>_________________________</w:t>
            </w:r>
            <w:r>
              <w:br/>
            </w:r>
            <w:r>
              <w:rPr>
                <w:rFonts w:ascii="Times New Roman"/>
                <w:b w:val="false"/>
                <w:i w:val="false"/>
                <w:color w:val="000000"/>
                <w:sz w:val="20"/>
              </w:rPr>
              <w:t>(күні) (қолы)</w:t>
            </w:r>
          </w:p>
        </w:tc>
      </w:tr>
    </w:tbl>
    <w:p>
      <w:pPr>
        <w:spacing w:after="0"/>
        <w:ind w:left="0"/>
        <w:jc w:val="left"/>
      </w:pPr>
      <w:r>
        <w:rPr>
          <w:rFonts w:ascii="Times New Roman"/>
          <w:b/>
          <w:i w:val="false"/>
          <w:color w:val="000000"/>
        </w:rPr>
        <w:t xml:space="preserve"> Орындаушылық лауазымды атқарып отырған АҚО қызметкерінің тиімділігін бағалау парағы ______________________________________________________ (қызметкердің лауазымы, атағы, Т.А.Ә. (ол болған жағдайда)) Кезеңі: 20_ жылғы __ бастап 20___ жылғы ___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түрінің (цикліның)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 (орындалған жұмыстардың нақты соңғы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мақсатына қол жеткізу көрсеткіші (мақсатқа қол жеткізілді, ішінара жеткізілді немесе қол жеткізілмеген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нәтижесінің үлестік мәні (мақсатқа қол жеткізу – 2; мақсатқа ішінара қол жеткізу – 1; мақсатқа қол жеткізбеу –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тиімділік көрсеткіші (сандық және пайыздық мәнінде)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(жоғары тиімді, тиімді, жеткіліксіз тиімді, тиімді емес)</w:t>
            </w:r>
          </w:p>
        </w:tc>
      </w:tr>
    </w:tbl>
    <w:p>
      <w:pPr>
        <w:spacing w:after="0"/>
        <w:ind w:left="0"/>
        <w:jc w:val="both"/>
      </w:pPr>
      <w:r>
        <w:rPr>
          <w:rFonts w:ascii="Times New Roman"/>
          <w:b w:val="false"/>
          <w:i w:val="false"/>
          <w:color w:val="000000"/>
          <w:sz w:val="28"/>
        </w:rPr>
        <w:t>
      Келісілді: Азаматтық қорғау органы кадр қызметінің басшысы _________ ___________________________  (қолы) (қойылған қолды ашып көрсету)  20___жылғы "____" __________________ Таныстым _______________ _____________________  (бағалауға жататын қызметкердің қолы)   (қойылған қолды ашып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w:t>
            </w:r>
            <w:r>
              <w:br/>
            </w:r>
            <w:r>
              <w:rPr>
                <w:rFonts w:ascii="Times New Roman"/>
                <w:b w:val="false"/>
                <w:i w:val="false"/>
                <w:color w:val="000000"/>
                <w:sz w:val="20"/>
              </w:rPr>
              <w:t>мен әдістеріне</w:t>
            </w:r>
            <w:r>
              <w:br/>
            </w:r>
            <w:r>
              <w:rPr>
                <w:rFonts w:ascii="Times New Roman"/>
                <w:b w:val="false"/>
                <w:i w:val="false"/>
                <w:color w:val="000000"/>
                <w:sz w:val="20"/>
              </w:rPr>
              <w:t>8-қосымша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(азаматтық қорғау органының</w:t>
            </w:r>
            <w:r>
              <w:br/>
            </w:r>
            <w:r>
              <w:rPr>
                <w:rFonts w:ascii="Times New Roman"/>
                <w:b w:val="false"/>
                <w:i w:val="false"/>
                <w:color w:val="000000"/>
                <w:sz w:val="20"/>
              </w:rPr>
              <w:t>бөлімше тікелей басшысының</w:t>
            </w:r>
            <w:r>
              <w:br/>
            </w:r>
            <w:r>
              <w:rPr>
                <w:rFonts w:ascii="Times New Roman"/>
                <w:b w:val="false"/>
                <w:i w:val="false"/>
                <w:color w:val="000000"/>
                <w:sz w:val="20"/>
              </w:rPr>
              <w:t>лауазымы, атағы,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"____"</w:t>
            </w:r>
            <w:r>
              <w:br/>
            </w:r>
            <w:r>
              <w:rPr>
                <w:rFonts w:ascii="Times New Roman"/>
                <w:b w:val="false"/>
                <w:i w:val="false"/>
                <w:color w:val="000000"/>
                <w:sz w:val="20"/>
              </w:rPr>
              <w:t>__________________________</w:t>
            </w:r>
            <w:r>
              <w:br/>
            </w:r>
            <w:r>
              <w:rPr>
                <w:rFonts w:ascii="Times New Roman"/>
                <w:b w:val="false"/>
                <w:i w:val="false"/>
                <w:color w:val="000000"/>
                <w:sz w:val="20"/>
              </w:rPr>
              <w:t>(күні) (қолы)</w:t>
            </w:r>
          </w:p>
        </w:tc>
      </w:tr>
    </w:tbl>
    <w:p>
      <w:pPr>
        <w:spacing w:after="0"/>
        <w:ind w:left="0"/>
        <w:jc w:val="left"/>
      </w:pPr>
      <w:r>
        <w:rPr>
          <w:rFonts w:ascii="Times New Roman"/>
          <w:b/>
          <w:i w:val="false"/>
          <w:color w:val="000000"/>
        </w:rPr>
        <w:t xml:space="preserve"> Атқарушылық лауазымды атқарып отырған АҚО қызметкерінің тиімділігін бағалау парағы ______________________________________________________ (қызметкердің лауазымы, атағы, Т.А.Ә. (ол болған жағдайда)) Кезеңі: 20_ жылғы __ бастап 20___ жылғы ___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бөлімшенің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 қызметкердің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Қарамағындағының тиімділігінің негізгі көрсеткіші (сандық және пайыздық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тиімділігінің көрсеткіші (сандық және пайыздық мәнінде)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(жоғары тиімді, тиімді, жеткіліксіз тиімді, тиімді емес)</w:t>
            </w:r>
          </w:p>
        </w:tc>
      </w:tr>
    </w:tbl>
    <w:p>
      <w:pPr>
        <w:spacing w:after="0"/>
        <w:ind w:left="0"/>
        <w:jc w:val="both"/>
      </w:pPr>
      <w:r>
        <w:rPr>
          <w:rFonts w:ascii="Times New Roman"/>
          <w:b w:val="false"/>
          <w:i w:val="false"/>
          <w:color w:val="000000"/>
          <w:sz w:val="28"/>
        </w:rPr>
        <w:t>
      Азаматтық қорғау органы кадр қызметінің басшысы ________ ___________________________  (қолы) (қойылған қолды ашып көрсету)  20___жылғы "____" __________________ Таныстым ________________ ____________________  (бағалауға жататын қызметкердің қолы)   (қойылған қолды ашып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w:t>
            </w:r>
            <w:r>
              <w:br/>
            </w:r>
            <w:r>
              <w:rPr>
                <w:rFonts w:ascii="Times New Roman"/>
                <w:b w:val="false"/>
                <w:i w:val="false"/>
                <w:color w:val="000000"/>
                <w:sz w:val="20"/>
              </w:rPr>
              <w:t>мен әдістеріне</w:t>
            </w:r>
            <w:r>
              <w:br/>
            </w:r>
            <w:r>
              <w:rPr>
                <w:rFonts w:ascii="Times New Roman"/>
                <w:b w:val="false"/>
                <w:i w:val="false"/>
                <w:color w:val="000000"/>
                <w:sz w:val="20"/>
              </w:rPr>
              <w:t>9-қосымша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(азаматтық қорғау органының</w:t>
            </w:r>
            <w:r>
              <w:br/>
            </w:r>
            <w:r>
              <w:rPr>
                <w:rFonts w:ascii="Times New Roman"/>
                <w:b w:val="false"/>
                <w:i w:val="false"/>
                <w:color w:val="000000"/>
                <w:sz w:val="20"/>
              </w:rPr>
              <w:t>бөлімше тікелей басшысының</w:t>
            </w:r>
            <w:r>
              <w:br/>
            </w:r>
            <w:r>
              <w:rPr>
                <w:rFonts w:ascii="Times New Roman"/>
                <w:b w:val="false"/>
                <w:i w:val="false"/>
                <w:color w:val="000000"/>
                <w:sz w:val="20"/>
              </w:rPr>
              <w:t>лауазымы, атағы,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"____"</w:t>
            </w:r>
            <w:r>
              <w:br/>
            </w:r>
            <w:r>
              <w:rPr>
                <w:rFonts w:ascii="Times New Roman"/>
                <w:b w:val="false"/>
                <w:i w:val="false"/>
                <w:color w:val="000000"/>
                <w:sz w:val="20"/>
              </w:rPr>
              <w:t>__________________________</w:t>
            </w:r>
            <w:r>
              <w:br/>
            </w:r>
            <w:r>
              <w:rPr>
                <w:rFonts w:ascii="Times New Roman"/>
                <w:b w:val="false"/>
                <w:i w:val="false"/>
                <w:color w:val="000000"/>
                <w:sz w:val="20"/>
              </w:rPr>
              <w:t>(күні) (қолы)</w:t>
            </w:r>
          </w:p>
        </w:tc>
      </w:tr>
    </w:tbl>
    <w:p>
      <w:pPr>
        <w:spacing w:after="0"/>
        <w:ind w:left="0"/>
        <w:jc w:val="left"/>
      </w:pPr>
      <w:r>
        <w:rPr>
          <w:rFonts w:ascii="Times New Roman"/>
          <w:b/>
          <w:i w:val="false"/>
          <w:color w:val="000000"/>
        </w:rPr>
        <w:t xml:space="preserve"> Қызметкердің бәсекеге қабілеттілігін бағалау парағы ______________________________________________________ (қызметкердің лауазымы, атағы, Т.А.Ә. (ол болған жағдайда)) Кезеңі: 20_ жылғы __ бастап 20___ жылғы ___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органдарындағы, әскери қызметтегі жұмыс өтілі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органдарының, әскери қызметтің басқарушылық лауазымдардағы жұмыс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қызметтік жұмысы тиімділігінің көрсеткіштері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жоғары көрсеткіші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орташа көрсеткіші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төмен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кәсіби қызметтік және дене шынықтыру даярлығының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даярлықтың барлық түрлері бойынша белгіленген нормативтерді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түрлерінен бір түрі бойынша белгіленген нормативтерді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 сәйкес және кадр резервіне қоюға немесе жоғары тұрған лауазымға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теріс қорытындысы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жылындағы көтермелеулер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және ғылыми дәрежелері, ғылыми атақтары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АҚО-ның өкілетті басшысымен жарияланған көтермелеу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жариялаған көтермелеу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маман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маман-тәлімгер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академиялық дәрежесі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академ. дәрежесі және тағы басқасы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үж жылда біліктілігін арттыру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кандидат және одан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сәтінде қолданыстағы жазалаулар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қабілеттіліктің көрсеткіші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атағын төмендету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p>
      <w:pPr>
        <w:spacing w:after="0"/>
        <w:ind w:left="0"/>
        <w:jc w:val="both"/>
      </w:pPr>
      <w:r>
        <w:rPr>
          <w:rFonts w:ascii="Times New Roman"/>
          <w:b w:val="false"/>
          <w:i w:val="false"/>
          <w:color w:val="000000"/>
          <w:sz w:val="28"/>
        </w:rPr>
        <w:t>
      Ескертпе: ВЗ – үлестік мән.</w:t>
      </w:r>
    </w:p>
    <w:p>
      <w:pPr>
        <w:spacing w:after="0"/>
        <w:ind w:left="0"/>
        <w:jc w:val="both"/>
      </w:pPr>
      <w:r>
        <w:rPr>
          <w:rFonts w:ascii="Times New Roman"/>
          <w:b w:val="false"/>
          <w:i w:val="false"/>
          <w:color w:val="000000"/>
          <w:sz w:val="28"/>
        </w:rPr>
        <w:t>
      Азаматтық қорғау органы бөлімшесінің тікелей басшысы ________ (қолы) (қойылған қолды ашып көрсету)</w:t>
      </w:r>
    </w:p>
    <w:p>
      <w:pPr>
        <w:spacing w:after="0"/>
        <w:ind w:left="0"/>
        <w:jc w:val="both"/>
      </w:pPr>
      <w:r>
        <w:rPr>
          <w:rFonts w:ascii="Times New Roman"/>
          <w:b w:val="false"/>
          <w:i w:val="false"/>
          <w:color w:val="000000"/>
          <w:sz w:val="28"/>
        </w:rPr>
        <w:t>
      20___жылғы "____" __________________</w:t>
      </w:r>
    </w:p>
    <w:p>
      <w:pPr>
        <w:spacing w:after="0"/>
        <w:ind w:left="0"/>
        <w:jc w:val="both"/>
      </w:pPr>
      <w:r>
        <w:rPr>
          <w:rFonts w:ascii="Times New Roman"/>
          <w:b w:val="false"/>
          <w:i w:val="false"/>
          <w:color w:val="000000"/>
          <w:sz w:val="28"/>
        </w:rPr>
        <w:t>
      Таныстым _______________ (бағалауға жататын қызметкердің қолы) (қойылған қолды ашып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кәсіби 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w:t>
            </w:r>
            <w:r>
              <w:br/>
            </w:r>
            <w:r>
              <w:rPr>
                <w:rFonts w:ascii="Times New Roman"/>
                <w:b w:val="false"/>
                <w:i w:val="false"/>
                <w:color w:val="000000"/>
                <w:sz w:val="20"/>
              </w:rPr>
              <w:t>мен әдістеріне</w:t>
            </w:r>
            <w:r>
              <w:br/>
            </w:r>
            <w:r>
              <w:rPr>
                <w:rFonts w:ascii="Times New Roman"/>
                <w:b w:val="false"/>
                <w:i w:val="false"/>
                <w:color w:val="000000"/>
                <w:sz w:val="20"/>
              </w:rPr>
              <w:t>10-қосымша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(азаматтық қорғау органының</w:t>
            </w:r>
            <w:r>
              <w:br/>
            </w:r>
            <w:r>
              <w:rPr>
                <w:rFonts w:ascii="Times New Roman"/>
                <w:b w:val="false"/>
                <w:i w:val="false"/>
                <w:color w:val="000000"/>
                <w:sz w:val="20"/>
              </w:rPr>
              <w:t>бөлімше тікелей басшысының</w:t>
            </w:r>
            <w:r>
              <w:br/>
            </w:r>
            <w:r>
              <w:rPr>
                <w:rFonts w:ascii="Times New Roman"/>
                <w:b w:val="false"/>
                <w:i w:val="false"/>
                <w:color w:val="000000"/>
                <w:sz w:val="20"/>
              </w:rPr>
              <w:t>лауазымы, атағы,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"____"</w:t>
            </w:r>
            <w:r>
              <w:br/>
            </w:r>
            <w:r>
              <w:rPr>
                <w:rFonts w:ascii="Times New Roman"/>
                <w:b w:val="false"/>
                <w:i w:val="false"/>
                <w:color w:val="000000"/>
                <w:sz w:val="20"/>
              </w:rPr>
              <w:t>__________________________</w:t>
            </w:r>
            <w:r>
              <w:br/>
            </w:r>
            <w:r>
              <w:rPr>
                <w:rFonts w:ascii="Times New Roman"/>
                <w:b w:val="false"/>
                <w:i w:val="false"/>
                <w:color w:val="000000"/>
                <w:sz w:val="20"/>
              </w:rPr>
              <w:t>(күні) (қолы)</w:t>
            </w:r>
          </w:p>
        </w:tc>
      </w:tr>
    </w:tbl>
    <w:p>
      <w:pPr>
        <w:spacing w:after="0"/>
        <w:ind w:left="0"/>
        <w:jc w:val="left"/>
      </w:pPr>
      <w:r>
        <w:rPr>
          <w:rFonts w:ascii="Times New Roman"/>
          <w:b/>
          <w:i w:val="false"/>
          <w:color w:val="000000"/>
        </w:rPr>
        <w:t xml:space="preserve"> Азаматтық қорғау органдарға қызметке кандидаттың бәсекеге қабілеттілігін бағалау парағы  (АҚО-ға қызметке кандидат орналасатын лауазымы, атағы, Т.А.Ә.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k1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құжаты бойынша орта баға k2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өтілі k3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шақырудан босатылуы немесе кейінге қалдырылуы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техникалық жəне өзге де мамандықтар бойынша даярлықтан өтуі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қызметті өткеруі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запастағы офицерлер бағдарламасы бойынша әскери даярлығы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 бойыншадұрыс жауаптарының орташа саны k4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 нәтижелері k5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8-ге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9-нан 12ге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бағдарлану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жемқорлыққа төзбеу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нормативтерді тапсыру нәтижелері бойынша баға k6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разряды 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 қызметке кандидаттың бәсекеге қабілеттілік көрсеткіші КБҚК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КБҚК – АҚО-ға қызметке кандидаттың бәсекеге қабілеттілік көрсеткіші, k1 – АҚО-ға қызметке кандидаттың бәсекеге қабілеттілік "білім деңгейі" өлшемшартты бойынша үлестік мәні, k2 – АҚО-ға қызметке кандидаттың бәсекеге қабілеттілік "білімі туралы құжаты бойынша орта бағасы" өлшемшартты бойынша үлестік мәні, k3 – АҚО-ға қызметке кандидаттың бәсекеге қабілеттілік "әскери қызмет өтілі" өлшемшартты бойынша үлестік мәні; k4 – АҚО-ға қызметке кандидаттың бәсекеге қабілеттілік "тестілеу нәтижесі бойынша дұрыс жауаптарының орташа саны" өлшемшартты бойынша үлестік мәні; k5 – АҚО-ға қызметке кандидаттың бәсекеге қабілеттілік "жеке қасиеттерін бағалау нәтижесі" өлшемшартты бойынша үлестік мәні; k6 – АҚО-ға қызметке кандидаттың бәсекеге қабілеттілік "дене шынықтыру даярлығы бойынша нормативтер тапсыру нәтижелері бойынша баға" өлшемшартты бойынша үлестік мәні; k7 – АҚО-ға қызметке кандидаттың бәсекеге қабілеттілік "спорттық разряды" өлшемшартты бойынша үлестік мәні;ҮМ – үлестік мәні.</w:t>
      </w:r>
    </w:p>
    <w:p>
      <w:pPr>
        <w:spacing w:after="0"/>
        <w:ind w:left="0"/>
        <w:jc w:val="both"/>
      </w:pPr>
      <w:r>
        <w:rPr>
          <w:rFonts w:ascii="Times New Roman"/>
          <w:b w:val="false"/>
          <w:i w:val="false"/>
          <w:color w:val="000000"/>
          <w:sz w:val="28"/>
        </w:rPr>
        <w:t>
      Келісілді: Азаматтық қорғау органы бөлінісінің</w:t>
      </w:r>
    </w:p>
    <w:p>
      <w:pPr>
        <w:spacing w:after="0"/>
        <w:ind w:left="0"/>
        <w:jc w:val="both"/>
      </w:pPr>
      <w:r>
        <w:rPr>
          <w:rFonts w:ascii="Times New Roman"/>
          <w:b w:val="false"/>
          <w:i w:val="false"/>
          <w:color w:val="000000"/>
          <w:sz w:val="28"/>
        </w:rPr>
        <w:t>
      ___________________________________________ кадр қызметінің басшысы  (қолы) (Т.А.Ә. (ол болған жағдайда)</w:t>
      </w:r>
    </w:p>
    <w:p>
      <w:pPr>
        <w:spacing w:after="0"/>
        <w:ind w:left="0"/>
        <w:jc w:val="both"/>
      </w:pPr>
      <w:r>
        <w:rPr>
          <w:rFonts w:ascii="Times New Roman"/>
          <w:b w:val="false"/>
          <w:i w:val="false"/>
          <w:color w:val="000000"/>
          <w:sz w:val="28"/>
        </w:rPr>
        <w:t>
      "____ "______________20___г.</w:t>
      </w:r>
    </w:p>
    <w:p>
      <w:pPr>
        <w:spacing w:after="0"/>
        <w:ind w:left="0"/>
        <w:jc w:val="both"/>
      </w:pPr>
      <w:r>
        <w:rPr>
          <w:rFonts w:ascii="Times New Roman"/>
          <w:b w:val="false"/>
          <w:i w:val="false"/>
          <w:color w:val="000000"/>
          <w:sz w:val="28"/>
        </w:rPr>
        <w:t>
      Таныстым _______________________ ______________________________  (бағалауға жататын АҚО қызметке кандидаттың қолы)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(АҚО-ға қызметке кандидат</w:t>
            </w:r>
            <w:r>
              <w:br/>
            </w:r>
            <w:r>
              <w:rPr>
                <w:rFonts w:ascii="Times New Roman"/>
                <w:b w:val="false"/>
                <w:i w:val="false"/>
                <w:color w:val="000000"/>
                <w:sz w:val="20"/>
              </w:rPr>
              <w:t>орналасатын азаматтық қорғау</w:t>
            </w:r>
            <w:r>
              <w:br/>
            </w:r>
            <w:r>
              <w:rPr>
                <w:rFonts w:ascii="Times New Roman"/>
                <w:b w:val="false"/>
                <w:i w:val="false"/>
                <w:color w:val="000000"/>
                <w:sz w:val="20"/>
              </w:rPr>
              <w:t>бөлімшенің басшысының</w:t>
            </w:r>
            <w:r>
              <w:br/>
            </w:r>
            <w:r>
              <w:rPr>
                <w:rFonts w:ascii="Times New Roman"/>
                <w:b w:val="false"/>
                <w:i w:val="false"/>
                <w:color w:val="000000"/>
                <w:sz w:val="20"/>
              </w:rPr>
              <w:t>ауазымы, атағы,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20___жылғы "____" _______</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