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450a" w14:textId="3704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538 "2021-2023 жылдарға арналған Қандыағаш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25 наурыздағы № 23 шешімі. Ақтөбе облысының Әділет департаментінде 2021 жылғы 30 наурызда № 8182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30 желтоқсандағы № 538 "2021-2023 жылдарға арналған Қандыағаш қаласының бюджетін бекіту туралы" (нормативтік құқықтық актілерді мемлекеттік тіркеу Тізілімінде № 7939 тіркелген, 2021 жылғы 12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"579 584,0" сандары "605 284,0"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"449 289,0" сандары "474 989,0"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"579 584,0" сандары "668 133,3"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"0,0" сандары "- 62 849,3"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"0,0" сандары "62 849,3"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"62 849,3"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25 наурыздағы № 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538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Қандыағаш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474 989,0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