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e66d" w14:textId="d10e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бойынша шаруашылық жүргізу құқығындағы мемлекеттік кәсіпорындардың ұйымдық-құқықтық нысанындағы орта білім беру ұйымдарын қоспағанда,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2022 жылғы 31 қазандағы № 265-қ қаулысы. Қазақстан Республикасының Әділет министрлігінде 2022 жылғы 7 қарашада № 30422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"Мемлекеттік мүлік туралы" Заңының 140-бабы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Мұнайлы ауданы бойынша шаруашылық жүргізу құқығындағы мемлекеттік кәсіпорындардың ұйымдық-құқықтық нысанындағы орта білім беру ұйымдарын қоспағанда, коммуналдық мемлекеттік кәсіпорындардың таза кірісінің бір бөлігін аудару нормативi қосымшаға сәйкес белгіленсiн.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Мұнайлы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Кумискалиев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265-қ 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ауданы бойынша шаруашылық жүргізу құқығындағы мемлекеттік кәсіпорындардың ұйымдық-құқықтық нысанындағы орта білім беру ұйымдарын қоспағанда, коммуналдық мемлекеттік кәсіпорындардың 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3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7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10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10 000 000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 теңге мөлшердегі таза кірістен асқан сомадан 300 000 теңге + 12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10 000 001 теңгеден 50 000 000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 теңге мөлшердегі таза кірістен асқан сомадан 1 140 000 теңге + 15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 теңге мөлшердегі таза кірістен асқан сомадан 7 140 000 теңге + 20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250 000 001 теңгеден 500 000 000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250 000 000 теңге мөлшердегі таза кірістен асқан сомадан 47 140 000 теңге + 25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