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2298" w14:textId="3322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2016 жылғы 23 желтоқсандағы № 10 "Бұқар жырау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29 қыркүйектегі № 9 шешімі. Қарағанды облысының Әділет департаментінде 2023 жылғы 3 қазанда № 6495-09 болып тіркелді</w:t>
      </w:r>
    </w:p>
    <w:p>
      <w:pPr>
        <w:spacing w:after="0"/>
        <w:ind w:left="0"/>
        <w:jc w:val="both"/>
      </w:pPr>
      <w:bookmarkStart w:name="z4" w:id="0"/>
      <w:r>
        <w:rPr>
          <w:rFonts w:ascii="Times New Roman"/>
          <w:b w:val="false"/>
          <w:i w:val="false"/>
          <w:color w:val="000000"/>
          <w:sz w:val="28"/>
        </w:rPr>
        <w:t>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2016 жылғы 23 желтоқсандағы № 10 "Бұқар жырау ауданының Құрмет грамотасымен наградтау туралы Ережені бекіту туралы" (Нормативтік құқықтық актілерді мемлекеттік тіркеу тізілімінде № 4131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Бұқар жырау ауданының Құрмет грамотасымен наградтау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5"/>
    <w:p>
      <w:pPr>
        <w:spacing w:after="0"/>
        <w:ind w:left="0"/>
        <w:jc w:val="both"/>
      </w:pPr>
      <w:r>
        <w:rPr>
          <w:rFonts w:ascii="Times New Roman"/>
          <w:b w:val="false"/>
          <w:i w:val="false"/>
          <w:color w:val="000000"/>
          <w:sz w:val="28"/>
        </w:rPr>
        <w:t xml:space="preserve">
      "1. Осы Бұқар жырау ауданының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абзацы жаңа редакцияда мазмұндалсын:</w:t>
      </w:r>
    </w:p>
    <w:bookmarkStart w:name="z12" w:id="6"/>
    <w:p>
      <w:pPr>
        <w:spacing w:after="0"/>
        <w:ind w:left="0"/>
        <w:jc w:val="both"/>
      </w:pPr>
      <w:r>
        <w:rPr>
          <w:rFonts w:ascii="Times New Roman"/>
          <w:b w:val="false"/>
          <w:i w:val="false"/>
          <w:color w:val="000000"/>
          <w:sz w:val="28"/>
        </w:rPr>
        <w:t>
      "Ұсыныста тегі, аты, әкесінің аты (бар болған жағдайда), атқаратын лауазымы немесе (ұйымның, ұжымның) ресми атауы көрсетіледі, нақты еңбек және шығармашылық еңбектері, ауданның дамуына қосқан үлесі баяндалған сипаттама беріледі. Ұсынысқа бірінші басшы қол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w:t>
      </w:r>
    </w:p>
    <w:bookmarkStart w:name="z14" w:id="7"/>
    <w:p>
      <w:pPr>
        <w:spacing w:after="0"/>
        <w:ind w:left="0"/>
        <w:jc w:val="both"/>
      </w:pPr>
      <w:r>
        <w:rPr>
          <w:rFonts w:ascii="Times New Roman"/>
          <w:b w:val="false"/>
          <w:i w:val="false"/>
          <w:color w:val="000000"/>
          <w:sz w:val="28"/>
        </w:rPr>
        <w:t>
      "10. Құрмет грамотасымен наградтау туралы шешімді аудан әкімі мен аудандық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p>
    <w:bookmarkStart w:name="z16" w:id="8"/>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тармақтың</w:t>
      </w:r>
      <w:r>
        <w:rPr>
          <w:rFonts w:ascii="Times New Roman"/>
          <w:b w:val="false"/>
          <w:i w:val="false"/>
          <w:color w:val="000000"/>
          <w:sz w:val="28"/>
        </w:rPr>
        <w:t xml:space="preserve"> 4 абзацы жаңа редакцияда мазмұндалсын:</w:t>
      </w:r>
    </w:p>
    <w:bookmarkStart w:name="z18" w:id="9"/>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9"/>
    <w:bookmarkStart w:name="z19" w:id="10"/>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