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3a7" w14:textId="75c9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8 ақпандағы № 146 шешімі. Ақтөбе облысының Әділет департаментінде 2024 жылғы 14 ақпанда № 8505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Ақтөбе қалалық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ставка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