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5fc" w14:textId="226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мемлекеттік мектепке дейінгі ұйымдарында тәрбиеленушілердің жекелеген санаттарын тамақтандыруға жұмсалатын шығыстарды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26 қарашадағы № 6109 қаулысы. Шымкент қаласының Әділет департаментінде 2024 жылғы 28 қарашада № 223-17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туралы" Қазақстан Республикасы Оқу-ағарту министрінің 2022 жылғы 31 тамыздағы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мемлекеттік мектепке дейінгі ұйымдарында тәрбиеленушілердің мынадай жекелеген санаттарын: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 балаларды және ата-аналарының қамқорлығынсыз қалған балаларды;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балаларды;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атаулы әлеуметтік көмек алуға құқығы бар отбасылардан шыққан балаларды,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балаларды тамақтандыруға жұмсалатын шығыстар толығымен өтелсін.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білім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2024 жылғы 1 қыркүйектен туындайтын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