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4bb" w14:textId="0e3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ңбек кодексіне өзгеріс пен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желтоқсандағы № 13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Еңбек кодексіне өзгеріс пен толықтыру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ЗАҢЫ Қазақстан Республикасының Еңбек кодекс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2007 жылғы 15 мамырдағы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7 ж., № 9, 65-құжат; № 19, 147-құжат; № 20, 152-құжат; № 24, 178-құжат; 2008 ж., № 21, 97-құжат; № 23, 114-құжат; 2009 ж., № 8, 44-құжат; № 9-10, 50-құжат; № 17, 82-құжат; № 18, 84-құжат; № 24, 122, 134-құжаттар; 2010 ж., № 5, 23-құжат; № 10, 48-құжат; № 24, 146, 148-құжат; 2011 ж., № 1, 2, 3-құжаттар; № 11, 102-құжат; № 16, 128-құжат; 2012 ж., № 3, 26-құжат; № 4, 32-құжат; № 5, 41-құжат; № 6, 45-құжат; № 13, 91-құжат; № 14, 92-құжат; № 15, 97-құжат; № 21-22, 123-құжат; 2013 ж., № 2, 13-құжат; № 3, 15-құжат; № 7, 36-құжат, № 9, 51-құжат, № 16, 83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-баптың 1-тармағы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жұмысқа алғаш кірген жас маманмен екі жылдан кем емес белгілі бір мерзім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6-баптың 5-тармағын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 сегіз жасқа толмаған адамдарға, сондай-ақ орта білімнен кейінгі, жоғары және жоғары оқу орнынан кейінгі білім беру ұйымдарын бітірген, оларды бітірген күннен бастап бір жылдан кешіктірмей алған мамандығы бойынша жұмысқа алғаш кіретін адамдар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ы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