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a955" w14:textId="2cea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істейтін әлеуметтік қамсыздандыру, білім беру, мәдениет мамандарына кемінде жиырма бес процентке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ауданың мәслихатының 2009 жылғы 16 қаңтардағы № 93 шешімі. Қостанай облысы Әулиекөл ауданың Әділет басқармасында 2009 жылғы 20 қаңтарда № 9-7-87 тіркелді. Күші жойылды - Қостанай облысы Әулиекөл ауданы мәслихатының 2014 жылғы 19 наурыздағы № 137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19.03.2014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Тақырыбында және барлық мәтін бойынша "ауылдық (селолық)" деген сөздер тиісінше "ауылдық" деген сөзбен сөздерімен ауыстырылды - Қостанай облысы Әулиекөл ауданы мәслихатының 09.09.2013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 орындау мақсатында,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 өзгеріс енгізілді - Қостанай облысы Әулиекөл ауданы мәслихатының 09.09.2013 </w:t>
      </w:r>
      <w:r>
        <w:rPr>
          <w:rFonts w:ascii="Times New Roman"/>
          <w:b w:val="false"/>
          <w:i w:val="false"/>
          <w:color w:val="00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Ауылдық жерде жұмыс істейтін денсаулық сақтау, әлеуметтік қамсыздандыру, білім беру, мәдениет және спорт азаматтық қызметшілеріне қалалық жағдайда қызметтің осы түрімен айналысатын мамандардың жалақыларымен және ставкаларымен салыстырғанда облыстық бюджет қаражаты есебінен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                         Н. Алашбаев</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Ғ. Сағиев</w:t>
      </w:r>
    </w:p>
    <w:p>
      <w:pPr>
        <w:spacing w:after="0"/>
        <w:ind w:left="0"/>
        <w:jc w:val="both"/>
      </w:pPr>
      <w:r>
        <w:rPr>
          <w:rFonts w:ascii="Times New Roman"/>
          <w:b w:val="false"/>
          <w:i w:val="false"/>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