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763b" w14:textId="9f8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декабря 2015 года № А-13/622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А-13/622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Акмолинской области, признанных утратившими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Акмолинской области «О создании комиссии по субсидированию убыточных социально – значимых маршрутов» от 16 июля 2013 года № А-6/297.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Акмолинской области «О внесении изменений в постановление акимата Акмолинской области от 16 июля 2013 года № А-6/297 «О комиссии по субсидированию убыточных социально – значимых маршрутов» от 20 декабря 2013 года № А-11/567.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«Субсидирование стоимости услуг по подаче воды сельскохозяйственным товаропроизводителям» от 12 марта 2014 года № А-3/81 (зарегистрировано в Реестре государственной регистрации нормативных правовых актов № 4110, опубликовано 29 мая 2014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Акмолинской области «О внесении изменений в постановление акимата Акмолинской области от 16 июля 2013 года № А-6/297 «О комиссии по субсидированию убыточных социально – значимых маршрутов» от 11 июля 2014 года № А-6/297.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дополнений в постановление акимата Акмолинской области от 5 марта 2014 года № А-3/73 «Об утверждении регламента государственной услуги» от 4 сентября 2014 года № А-8/421 (зарегистрировано в Реестре государственной регистрации нормативных правовых актов № 4407, опубликовано 1 ноября 2014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12 марта 2014 года № А-3/81 «Об утверждении регламента государственной услуги «Субсидирование стоимости услуг по подаче воды сельскохозяйственным товаропроизводителям» от 28 ноября 2014 года № А-11/577 (зарегистрировано в Реестре государственной регистрации нормативных правовых актов № 4555, опубликовано 22 января 2015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дополнений в постановление акимата Акмолинской области от 12 марта 2014 года № А-3/80 «Об утверждении регламента государственной услуги в хлопковой отрасли» от 11 декабря 2014 года № А-11/597 (зарегистрировано в Реестре государственной регистрации нормативных правовых актов № 4596, опубликовано 2 февраля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Акмолинской области «О внесении изменений в постановление акимата Акмолинской области от 16 июля 2013 года № А-6/297 «О комиссии по субсидированию убыточных социально – значимых маршрутов» от 19 декабря 2014 года № А-12/610.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Акмолинской области «О внесении изменений в постановление акимата Акмолинской области от 16 июля 2013 года № А-6/297 «О комиссии по субсидированию убыточных социально – значимых маршрутов» от 24 февраля 2015 года № А-3/77.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