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de47" w14:textId="83dd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Меморандуме о взаимопонимании, совершенном 8 ноября 1999 года в городе Эр-Рияде между Правительством Республики Казахстан и Правительством Королевства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2000 года N 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12 декабря 1995 года N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заключения, исполнения и денонсации международных договоров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Меморандум о взаимопонимании, совершенный 8 ноября 1999 года в городе Эр-Рияде между Правительством Республики Казахстан и Правительством Королевства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Меморандум о взаимопонимании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(Бюллетень международных договоров РК, 2000 г., N 6, ст. 63)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принципа сотрудничества между Правительством Республики Казахстан и Правительством Королевства Саудовская Аравия и учитывая потребности развития новой столицы Казахстана г.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решении Короля Саудовской Аравии о выделении гранта в размере 15 миллионов долларов США для строительства здания Парламента Республики Казахстан в новой столице г. Астане,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результаты состоявшейся 21-29 июля 1999 года (что соответствует 8-16 числа мес. рабиа аль-сани 1420 года по Хиджре) поездки в Казахстан технической группы Министерства финансов и национальной экономики Королевства Саудовская Аравия, которая ознакомилась с местом расположения проекта, изучила его потребности, встретилась с ответственными лицами, занимающимися проектом,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желания упорядочить мероприятия, осуществление которых необходимо для реализации проекта,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Королевства Саудовская Аравия пришли к взаимопониманию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решением руководства Казахстана, с целью использования инфраструктуры существующего здания, проект будет осуществляться на участке с северной стороны существующего здания Парламента РК по улице Омарова в районе ее пересечения с улицей Бейбитшилик.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будет осуществляться в рамках выделенного гранта на участке земли, выделенном заказчиком, при этом Министерство финансов и национальной экономики Королевства Саудовская Аравия (далее - Министерство) выполняет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подготовку чертежей, описаний, первичных и окончательных схем, документации, связанной с проектом; техническое руководство реализацией проекта через Саудовское инженерно-консультационное бюро в соответствии с техническим заданием, переданным казахстанской стороной во время визита технической группы, и на основании согласия казахстанской стороны с первичными схемами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выставление проекта на тендер между несколькими специализированными компаниями, определенными Министерством, с целью предоставления проекта компании, выдвинувшей наиболее приемлемые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выделение Министерством средств на осуществление проекта по ходу осуществления работ по нему в соответствии с отчетами подрядчика, утвержденными консультантом.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Учитывая стремление Королевства Саудовская Аравия осуществить проект должным образом,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3.1 - Беспрепятственно выделит участок земли для осуществления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3.2 - Примет необходимые меры для освобождения требующихся для осуществления проекта материалов от лицензирования, таможенных сборов, складских и импортных сборов, а также всех прямых и косвенных налогов на все материалы, оборудование, технику, технический персонал и все необходимое для осуществления проекта. Примет меры для скорейшей таможенной очистки указанных материалов. В случае, если по какой-либо причине это окажется невозможным, и потребуется уплата каких-либо налогов или сборов, то Правительство Казахстана осуществит все необходимые выплаты для скорейшей очистки материалов сразу же по их поступлении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3.3 - Предоставит все возможные льготы подрядчику, осуществляющему проект, освободит его от всех действующих в стране заказчика налогов и сборов, связанных с деятельностью подрядчика, а также имеющих отношение к его служащим и рабочим, лицам и компаниям, с которыми подрядчик заключает договора для осуществления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3.4 - Окажет содействие лицам, работающим в Консультационном бюро, осуществляющем подготовку проектов и схем и руководство реализацией проекта; издаст все необходимые разрешения для осуществления Бюро и его сотрудниками работ по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3.5 - Поручит Акиму г. Астаны осуществлять связь с саудовской стороной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3.6 - Выразит согласие на установку на объекте на видном месте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стационарного транспаранта соответствующего размера, где будет указано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арабском и казахском языках, что данный проект осуществляется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гранта, предоставленного Королевством Саудовская Аравия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Меморандум вступает в силу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Подписано в г. Эр-Рияде, 8 ноября 1999 г., что соответствует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раджаба 1420 г. по Хиджре, в двух подлинных экземплярах, каждый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казахском, арабском, русском и английском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В случае каких-либо разногласий за основу будет браться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английский текст.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Правительство     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 Королевства Саудовская Аравия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Чрезвычайный и Полномочный                   Заместитель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Посол Республики Казахстан                   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Королевстве Саудовская Аравия              Королевства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 экономическим вопросам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