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1255" w14:textId="6471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Республики Казахстан в области прав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2021 года № 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принятия дальнейших мер в области прав человека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План первоочередных мер в области прав человека (далее – План мероприятий), предусматривающий следующие направления работы: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механизмов взаимодействия с договорными органами ООН и специальными процедурами Совета ООН по правам человека;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 жертв торговли людьми;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человека в отношении граждан с инвалидностью;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дискриминации в отношении женщин;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свободу объединения; право на свободу выражения мнения; право человека на жизнь и общественный порядок;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взаимодействия с неправительственными организациями;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человека в области уголовного правосудия, исполнения и предупреждения пыток и жестокого обращения;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утвердить План дальнейших мер в области прав человека и верховенства закона (далее - План дальнейших мер), предусматривающий следующие направления работы: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дискриминации в отношении женщин;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продвижение равных прав и возможностей мужчин и женщин;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свободу объединения;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человека в отношении лиц с инвалидностью;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человека в области уголовного правосудия, исполнения наказания и предупреждения пыток и жестокого обращения;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жертв торговли людьми;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человека в отношении мигрантов, лиц без гражданства и беженцев;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взаимодействия с органами ООН;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реализацию Плана мероприятий и Плана дальнейших мер; 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к 25 января по итогам года представлять в Администрацию Президента Республики Казахстан информацию о ходе выполнения Плана мероприятий и Плана дальнейших мер; 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Указа.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13.04.2022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