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c67a" w14:textId="5b0c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селах Минское, Степногорское, станции Селеты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Минского сельского округа Аккольского района Акмолинской области от 22 июня 2009 года № 6. Зарегистрировано Управлением юстиции Аккольского района Акмолинской области 31 июля 2009 года № 1-3-115. Утратило силу решением акима Минского сельского округа Аккольского района Акмолинской области от 14 октября 2009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акима Минского сельского округа Аккольского района Акмолинской области от 14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Республики Казахстан» от 23 января 2001 года, с учетом протокола схода граждан Минского сельского округа от 20 апреля 2009 года, аким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1.Присвоить улицам следующие наименования (согласно прилагаемой схемы):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Минское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 – «С.Сейфуллина»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2 - «Школьная»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3 – «Кирова»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4 - «Гагарина»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5 - «Новая»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6 - «Пятилетка»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7 - «Лесная»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8 - «Абая»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9 - «Октябрьская»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10 - «Метереологическая»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11 - «Почтовая»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станция Селеты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 – «Станционная»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Степногорское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1 - «Новая»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2 - «Школьная»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3 - «Валиханова»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4 - «Степная»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5 - «Интернациональная»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6 - «Абая»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7 – «Октябрьская»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8 – «Лесная»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Минского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                                     Т.Ж.Жунусов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Б.Б.Акимова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