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ab9a" w14:textId="cd9a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Сартогайского сельского округа Байганинского района от 30 сентября 2011 года № 3 "О наименовании улиц Сартогайского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Байганинского района Актюбинской области от 13 апреля 2017 года № 7. Зарегистрировано Департаментом юстиции Актюбинской области 28 апреля 2017 года № 5476.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 и по всему тексту решения на русском языке слово "Сартугайского" заменено словом "Сартогайского", текст на казахском языке не меняется решением акима Сартогайского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Сартогайского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Сартогайского сельского округа Байганинского района от 30 сентября 2011 года № 3 "О наименовании улиц Сартогайского сельского округа" (зарегистрированное в Реестре государственной регистрации нормативных правовых актов № 3-4-120, опубликованное 03 ноября 2011 года в газете "Жем-Сағыз")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указанного решения на казахском языке слова "селолық", "селосына", "селосына" заменить словами "ауылдық", "ауылына";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наименований безымянным улицам некоторых населенных пунктов Сартогайского сельского округа";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следующие наименования безымянным улицам некоторых населенных пунктов Сартогайского сельского округа";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Алтай батыр:";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казахском языке цифру "3." исключить.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Карабасов.Е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