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1e38" w14:textId="c76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12 декабря 2016 года № 71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июля 2017 года № 127. Зарегистрировано Департаментом юстиции Кызылординской области 17 июля 2017 года № 5901.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номером 5672, опубликовано 24 декабря 2016 года в газетах "Сыр бойы" и "Кызылординские вести", 26 декабря 2016 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174 801 940,1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9 217 033,0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–2 234 230,2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163 342 376,9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173 716 406,0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7 429 518,7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10 973 651,5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3 544 132,8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807 549,0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807 549,0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-7 151 533,6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7 151 533,6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14 сессии Кызылординского областного маслихата от "14" июля 2017 года № 127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10 сессии Кызылординского областного маслихата от "12" декабря 2016 года № 71 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174 801 940,1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2 234 230,2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163 342 376,9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162 773 573,0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173 716 406,0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3 144 860,9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2 066 255,8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1 017 711,5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7 425 637,2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6 396 869,2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22 440 027,2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10 521 998,7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745 274,8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323 173,4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793 004,5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2 561 543,5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2 255 885,5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1 070 280,7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7 648 225,3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24 866 461,1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19 373 894,9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3 917 640,0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5 492 566,2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5 492 566,2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5 444 854,6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5 137 434,4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273 856,2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879 896,4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13 223 978,8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8 108 995,3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1 270 299,0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1 977 816,3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1 236 109,9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5 114 983,5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1 996 340,3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2 959 251,6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2 251 172,7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3 179 399,2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1 377 768,5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1 401 040,8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1 401 040,8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11 602 303,9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8 741 608,0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8 463 355,9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8 463 355,9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1 285 416,7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1 639 108,0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3 990 214,8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3 176 118,5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62 200 808,0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62 200 808,0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473 482,9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7 429 518,7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10 973 651,5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3 544 132,8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3 544 132,8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3 138 685,0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-7 151 533,6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7 151 533,6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2 698 662,8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2 698 662,8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