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06d8" w14:textId="c29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районного маслихата Северо-Казахстанской области от 31 марта 2015 года № 36/8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23 ноября 2018 года № 27/2. Зарегистрировано Департаментом юстиции Северо-Казахстанской области 30 ноября 2018 года № 5006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Северо-Казахстанской области от 31 марта 2015 года № 36/8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Жамбылского района" (зарегистрировано в Реестре государственной регистрации нормативных правовых актов под № 3224, опубликовано 15 мая 2015 года в газете "Ауыл арайы", 15 мая 2015 года в газете "Сельская новь").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