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79b" w14:textId="a38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Туркестанской области (города, района Туркестанской области)"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августа 2018 года № 29/315-VI. Зарегистрировано Департаментом юстиции Туркестанской области 4 сентября 2018 года № 4718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Туркестанской области (города, района Туркестанской области)"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Южно-Казахстанского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29/315-VІ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Туркестанской области (города, района Туркестанской области)"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Туркестанской области (города, района Туркестанской области)"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Туркестанской области (города, района Туркестанской области)"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 Оно призвано повышать трудовую и общественную активность граждан, поощрять их усилия в экономическом и социальном развитии области, воспитывать молодое поколение в духе казахстанского патриотизма и укрепления дружбы между этносами.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Туркестанской области (города, района Туркестанской области)" присваивается в знак признания особых заслуг перед областью за большой вклад в развитие экономики, социальной сферы, науки и культуры, образования, за достижения в государственной и общественной деятельности, развитии демократии, гласности и социального прогресса, духовного и интеллектуального потенциала, обеспечение законности, общественного порядка, активную деятельность по защите прав и законных интересов граждан, плодотворную работу по укреплению межэтнического согласия, общественной стабильности, мира, дружбы и сотрудничества между этносами, проживающими в области, за наивысшие результаты в сфере производства, бизнесе, творчестве, спорте, на государственной и военной службе, за активное участие в защите окружающей среды, благотворительную деятельность и милосердие.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"Почетный гражданин Туркестанской области (города, района Туркестанской области)" присваивается гражданам при жизни.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"Почетный гражданин Туркестанской области (города, района Туркестанской области)" не может быть присвоено лицам, имеющим судимость, а также ранее судимым, за исключением лиц, незаконно осужденных и в последующем полностью реабилитированных по решению суда.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 "Почетный гражданин Туркестанской области"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Ежегодно звания "Почетный гражданин Туркестанской области" могут быть удостоены не более двадцати пяти человек. В случае, если присвоение указанного звания не производилось в текущем году, оно может быть перенесено на следующий год.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присвоение звания "Почетный гражданин Туркестанской области (города, района Туркестанской области)" может быть приурочено к юбилейным датам по представлению акима области.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Присвоение звания "Почетный гражданин Туркестанской области" осуществляется по инициативе трудовых коллективов, городских и районных маслихатов, акимов городов и районов, политических партий, общественных и религиозных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от трудовых коллективов, политических партий, общественных и религиозных объединений направляются в соответствующие городские, районные маслихаты или акиматы.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представительного органа.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Рассмотрев поступившие документы о присвоении звания "Почетный гражданин Туркестанской области" акимы, маслихаты районов и городов направляют акиму области соответствующие представления вместе с ходатайством и прилагаемыми к нему документами о присвоении звания конкретному лицу.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Предложения о присвоении звания "Почетный гражданин Туркестанской области" вносятся в областной маслихат акимом области не позднее, чем за десять дней до рассмотрения данного вопроса на сессии областного маслихата.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присвоении звания "Почетный гражданин Туркестанской области" принимает областной маслихат.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документации и учета по вопросам присвоения звания "Почетный гражданин Туркестанской области", изготовление за счет областного бюджета удостоверений и нагрудных знаков осуществляет аппарат акима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о присвоении звания "Почетный гражданин Туркестанской области" подписывается акимом области и секретарем областного маслихата.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Вручение нагрудного знака "Почетный гражданин Туркестанской области" и удостоверения к нему производится в торжественной обстановке акимом области, секретарем областного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присвоении звания "Почетный гражданин Туркестанской области" публикуется в областных средствах массовой информации.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звания "Почетный гражданин города, района Туркестанской области"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Присвоение звания "Почетный гражданин города, района Туркестанской области" осуществляется один раз в год. Ежегодно звания "Почетный гражданин города, района Туркестанской области" могут быть удостоены не более десяти человек в каждом городе, районе.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Присвоение звания "Почетный гражданин города, района Туркестанской области" осуществляется по инициативе трудовых коллективов, политических партий, общественных и религиозных объединений, а также акимов сельских округов на основании решения собраний (сходов) местных сообществ.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представительного органа.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Ходатайства о присвоении звания "Почетный гражданин города, района Туркестанской области" вместе с прилагаемыми к ним документами направляются в соответствующий городской, районный акимат.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Предложения о присвоении звания "Почетный гражданин города, района Туркестанской области" вносятся в соответствующий городской, районный маслихат акимом города, района не позднее, чем за один месяц до рассмотрения данного вопроса на сессии городского, районного маслихата.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о присвоении звания "Почетный гражданин города, района Туркестанской области" принимает городской, районный маслихат.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документации и учета по вопросам присвоения звания "Почетный гражданин города, района Туркестанской области", изготовление за счет городского, районного бюджета удостоверений и нагрудных знаков осуществляет аппарат акима города, района.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Удостоверение о присвоении звания "Почетный гражданин города, района Туркестанской области" подписывается акимом города, района и секретарем городского, районного маслихата.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Вручение удостоверения и нагрудного знака звания "Почетный гражданин города, района Туркестанской области" производится в торжественной обстановке акимом города, района, секретарем городского, районного маслихата.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о присвоении звания "Почетный гражданин города, района Туркестанской области" публикуется в местных средствах массовой информации.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Лишение и восстановление звания "Почетный гражданин Туркестанской области (города, района Туркестанской области)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Лицо, которому присвоено звание "Почетный гражданин Туркестанской области (города, района Туркестанской области)" лишается его по решению соответствующего маслихата на основании представления акима области (города, района), вносившего предложение о его присвоении, в случае вступления в отношении данного лица в законную силу обвинительного приговора суда.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Лицо, лишенное звания "Почетный гражданин Туркестанской области (города, района Туркестанской области)"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выдвинуто на присвоение данного звания.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Гражданам, незаконно осужденным и реабилитированным полностью по решению суда, восстанавливается звание "Почетный гражданин Туркестанской области (города, района Туркестанской области)" решением соответствующего маслихата на основании представления соответствующего акима.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29/315-VІ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 Южно-Казахстанского областного маслихата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2010, опубликовано 18 мая 2009 года в газете "Южный Казахстан");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14/123-V "О внесении изменений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2344, опубликовано 03 августа 2013 года в газете "Южный Казахстан");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19/168-V "О внесении изменений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2410, опубликовано 21 ноября 2013 года в газете "Южный Казахстан");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июня 2014 года № 28/219-V "О внесении изменений и дополнений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2718, опубликовано 23 июля 2014 года в газете "Южный Казахстан");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13/149-VІ "О внесении изменения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4165, опубликовано 27 июля 2017 года в газете "Южный Казахстан" и эталонном контрольном банке нормативных правовых актов Республики Казахстан в электронном виде 31 июля 2017 года).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