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0e4" w14:textId="4761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310 "Об утверждении бюджета Шубаркудыкского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ноября 2019 года № 395. Зарегистрировано Департаментом юстиции Актюбинской области 5 ноября 2019 года № 6444.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310 "Об утверждении бюджета Шубаркудыкского сельского округа на 2019-2021 годы" (зарегистрированное в Реестре государственной регистрации нормативных правовых актов № 3-10-239, опубликованное 16 января 2019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"327 173" заменить цифрами "328 097";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цифры "257 195" заменить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"258 119";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"329 576,3" заменить цифрами "330 500,3";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"23 326" заменить цифрами "24 250".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2019 года № 395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79652,3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