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ffb" w14:textId="d44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Т.Рыскулова от 27 декабря 2018 года №35-4 "О бюджете сельских округов района Т.Рыскулова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9 апреля 2019 года № 40-4. Зарегистрировано Департаментом юстиции Жамбылской области 10 апреля 2019 года № 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01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21 декабря 2018 года № 34-5 "О бюджете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4172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"397 766" заменить цифрами "395 687";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"315 031" заменить цифрами "312 939";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"397 766" заменить цифрами "398 007";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"-2 320";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"2 320";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"201 236" заменить цифрами "198 835";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"179 601" заменить цифрами "177 200";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"201 236" заменить цифрами "201 165";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"-2 330";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"2 330";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"69 996" заменить цифрами "66 720";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"65 196" заменить цифрами "61 920";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"69 996" заменить цифрами "68 904";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"-2 184";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"2 184";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"43 579" заменить цифрами "42 847";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"39 742" заменить цифрами "39 010";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"43 579" заменить цифрами "43 820";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"-973";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"973";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"121 260" заменить цифрами "119 061";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"114 817" заменить цифрами "112 618";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"121 260" заменить цифрами "121 005";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"-1 944";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"1 944";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"65 080" заменить цифрами "64 044";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"62 121" заменить цифрами "61 077";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"65 080" заменить цифрами "65 329";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"-1 285";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"1 285";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"79 472" заменить цифрами "80 737";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"71 876" заменить цифрами "73 141";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"79 472" заменить цифрами "83 045";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"-2 308";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"2 308";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"60 649" заменить цифрами "57 269";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"49 991" заменить цифрами "46 611";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"60 649" заменить цифрами "59 378";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"-2 109";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"2 109";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"43 143" заменить цифрами "39 233";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"37 031" заменить цифрами "33 121";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"43 143" заменить цифрами "41 886";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"-2 653";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"2 653";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"71 691" заменить цифрами "67 519";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"67 185" заменить цифрами "63 013";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"71 691" заменить цифрами "69 288";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"-1 769";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"1 769";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"59 004" заменить цифрами "57 608";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"53 687" заменить цифрами "52 291";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"59 004" заменить цифрами "58 933";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"-1 325";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"1 325";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"74 176" заменить цифрами "73 239";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"72 490" заменить цифрами "71 555";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"74 176" заменить цифрами "74 018";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"-779";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"779";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7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8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8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Акыртобинского сельского округана 2019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№40-4 от 09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21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