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4f83" w14:textId="eba4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признании утратившим силу решения Аккольского районного маслихатаот 26 февраля 2019 года № С 36-2 "Об определении порядка и размера оказания жилищной помощи малообеспеченным семьям (гражданам) проживающим в Аккольском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18 мая 2020 года № С 57-5. Зарегистрировано Департаментом юстиции Акмолинской области 21 мая 2020 года № 7859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26 февраля 2019 года № С 36-2 "Об определении порядка и размера оказания жилищной помощи малообеспеченным семьям (гражданам) проживающим в Аккольском районе" (зарегистрировано в Реестре государственной регистрации нормативных правовых актов № 7079, опубликовано в эталонном контрольном банке нормативных правовых актов Республики Казахстан в электронном виде 13 марта 2019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