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66ec" w14:textId="a006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№366 "О бюджете сельского округа Г.Муратбаев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18 мая 2020 года № 419. Зарегистрировано Департаментом юстиции Кызылординской области 20 мая 2020 года № 7440.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Г. Муратбаев на 2020-2022 годы" (зарегистрировано в Реестре государственной регистрации нормативных правовых актов за номером 7129, опубликовано в эталонном контрольном банке нормативных правовых актов Республики Казахстан от 11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Г. Муратбаев на 2020-2022 годы согласно приложениям 1, 2,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155131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152487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155131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образование 24619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18 мая 2020 года № 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Казалинского районного маслихата от 26 декабря 2019 года № 366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Г.Муратбаев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