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835e" w14:textId="b088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27 апреля 2015 года № 244 "Об утверждении типовых правил о региональном форуме молодежи"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15 апреля 2021 года № 125. Зарегистрирован в Министерстве юстиции Республики Казахстан 19 апреля 2021 года № 22559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февраля 2015 года "О государственной молодежной политике"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апреля 2015 года № 244 "Об утверждении типовых правил о региональном форуме молодежи" (зарегистрирован в Реестре государственной регистрации нормативных правовых актов за № 11153, опубликован 18 июня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региональном форуме молодежи,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Количественный состав делегаций формируется в зависимости от процентного соотношения количества молодежи каждого района (города областного значения) от общего количества молодежи Республики Казахстан. Для участия в Форуме дополнительно приглашаются представители политических партий, Ассамблеи народа Казахстана, молодежных ресурсных центров, учебных заведений, заинтересованных государственных органов и средств массовой информации в количестве, не превышающем двадцати процентов от общего числа делегатов Форума.".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молодежи и семьи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Казахстан,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