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c4fd" w14:textId="252c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28 декабря 2020 года № 640 "О городском бюджете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3 февраля 2021 года № 19. Зарегистрировано Департаментом юстиции Карагандинской области 12 февраля 2021 года № 6186.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28 декабря 2020 года № 640 "О городском бюджете на 2021 – 2023 годы" (зарегистрировано в Реестре государственной регистрации нормативных правовых актов за № 21974, опубликовано в Эталонном контрольном банке нормативных правовых актов Республики Казахстан в электронном виде от 06 января 2021 года, в № 1-2 (2449-2450) газеты "Шарайна" от 08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13 038 020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4 314 537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27 233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46 691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8 649 559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14 376 020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1 338 000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13 038 020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4 314 537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129 176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