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3109" w14:textId="3b53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Шардаринском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22 ноября 2021 года № 311. Зарегистрировано в Министерстве юстиции Республики Казахстан 23 ноября 2021 года № 25345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Шардаринском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Шардаринского района А.Таженова.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Шардаринском районе, учитывающий месторасположение объекта налогообложения в населенном пункте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Шардаринского района Туркестанской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Акберди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Куан-кудык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Пишен 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Айдаркул-кашар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Баспанды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Узын-ата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Узын-ата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Суткент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Суткент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Шабырлы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Акшенгелды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Акалтын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Егизкум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Достык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Жаушыкум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Багыскол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Калгансыр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Нижный 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Левый берег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микрорайоны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