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0de5" w14:textId="8d90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образования и науки Республики Казахстан</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мая 2022 года № 193. Зарегистрирован в Министерстве юстиции Республики Казахстан 13 мая 2022 года № 28016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пунктов 45, 50, 52, 60, 64, 87 и 89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излагаемых в новой редакции согласно пункту 1, а также абзацев 4, 6 и 8 пункта 3 прилагаемого перечня некоторых приказов, утверждаемого настоящим приказом, которые вводятся в действие с 1 сентября 2022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2022 года № 193</w:t>
            </w:r>
          </w:p>
        </w:tc>
      </w:tr>
    </w:tbl>
    <w:bookmarkStart w:name="z14" w:id="8"/>
    <w:p>
      <w:pPr>
        <w:spacing w:after="0"/>
        <w:ind w:left="0"/>
        <w:jc w:val="left"/>
      </w:pPr>
      <w:r>
        <w:rPr>
          <w:rFonts w:ascii="Times New Roman"/>
          <w:b/>
          <w:i w:val="false"/>
          <w:color w:val="000000"/>
        </w:rPr>
        <w:t xml:space="preserve"> Перечень некоторых приказов,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Республики Казахстан под № 5191) внести следующее изменение: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7"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20 апреля 2022 года № 159 "Об утверждении сроков завершения 2021-2022 учебного года и проведения итоговой аттестации обучающихся в организациях среднего образования" (зарегистрирован в Реестре государственной регистрации нормативных правовых актов Республики Казахстан под № 27702):</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9"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декабря 2014 года № 532 "Об утверждении Положения о знаке "Алтын белгі" (зарегистрирован в Реестре государственной регистрации нормативных правовых актов Республики Казахстан под № 10115) внести следующее изменение: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21" w:id="12"/>
    <w:p>
      <w:pPr>
        <w:spacing w:after="0"/>
        <w:ind w:left="0"/>
        <w:jc w:val="both"/>
      </w:pPr>
      <w:r>
        <w:rPr>
          <w:rFonts w:ascii="Times New Roman"/>
          <w:b w:val="false"/>
          <w:i w:val="false"/>
          <w:color w:val="000000"/>
          <w:sz w:val="28"/>
        </w:rPr>
        <w:t>
      "2. Знаком "Алтын белгі" награждаются обучающиеся при соответствии следующим требованиям:</w:t>
      </w:r>
    </w:p>
    <w:bookmarkEnd w:id="12"/>
    <w:bookmarkStart w:name="z22" w:id="13"/>
    <w:p>
      <w:pPr>
        <w:spacing w:after="0"/>
        <w:ind w:left="0"/>
        <w:jc w:val="both"/>
      </w:pPr>
      <w:r>
        <w:rPr>
          <w:rFonts w:ascii="Times New Roman"/>
          <w:b w:val="false"/>
          <w:i w:val="false"/>
          <w:color w:val="000000"/>
          <w:sz w:val="28"/>
        </w:rPr>
        <w:t>
      1) имеющие четвертные, годовые и итоговые оценки "5" в период учебы с 10 (11) по 11 (12) классы по всем предметам в соответствии с образовательными учебными программами общего среднего образования или образовательными учебными программами автономной организации образования "Назарбаев Интеллектуальные школы" в период учебы на основном среднем и общем среднем уровнях образования;</w:t>
      </w:r>
    </w:p>
    <w:bookmarkEnd w:id="13"/>
    <w:bookmarkStart w:name="z23" w:id="14"/>
    <w:p>
      <w:pPr>
        <w:spacing w:after="0"/>
        <w:ind w:left="0"/>
        <w:jc w:val="both"/>
      </w:pPr>
      <w:r>
        <w:rPr>
          <w:rFonts w:ascii="Times New Roman"/>
          <w:b w:val="false"/>
          <w:i w:val="false"/>
          <w:color w:val="000000"/>
          <w:sz w:val="28"/>
        </w:rPr>
        <w:t>
      Показавшие примерное поведение и имеющие годовые и итоговые оценки "5" по всем предметам учебного плана в соответствии с образовательными учебными программами основного среднего и общего среднего образования или образовательными учебными программами автономной организации образования "Назарбаев Интеллектуальные школы" в период учебы на основном среднем и общем среднем уровнях образования;</w:t>
      </w:r>
    </w:p>
    <w:bookmarkEnd w:id="14"/>
    <w:bookmarkStart w:name="z24" w:id="15"/>
    <w:p>
      <w:pPr>
        <w:spacing w:after="0"/>
        <w:ind w:left="0"/>
        <w:jc w:val="both"/>
      </w:pPr>
      <w:r>
        <w:rPr>
          <w:rFonts w:ascii="Times New Roman"/>
          <w:b w:val="false"/>
          <w:i w:val="false"/>
          <w:color w:val="000000"/>
          <w:sz w:val="28"/>
        </w:rPr>
        <w:t xml:space="preserve">
      2) прошедшие итоговую аттестацию по завершении общего среднего образования на оценку "5", в том числе по учебному предмету, предусмотренному подпунктом 2) пункта 41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Республики Казахстан под № 5191), на базе Назарбаев Интеллектуальных школ;</w:t>
      </w:r>
    </w:p>
    <w:bookmarkEnd w:id="15"/>
    <w:bookmarkStart w:name="z25" w:id="16"/>
    <w:p>
      <w:pPr>
        <w:spacing w:after="0"/>
        <w:ind w:left="0"/>
        <w:jc w:val="both"/>
      </w:pPr>
      <w:r>
        <w:rPr>
          <w:rFonts w:ascii="Times New Roman"/>
          <w:b w:val="false"/>
          <w:i w:val="false"/>
          <w:color w:val="000000"/>
          <w:sz w:val="28"/>
        </w:rPr>
        <w:t>
      прошедшие итоговую аттестацию общего среднего образования на оценку "5".</w:t>
      </w:r>
    </w:p>
    <w:bookmarkEnd w:id="16"/>
    <w:bookmarkStart w:name="z26" w:id="17"/>
    <w:p>
      <w:pPr>
        <w:spacing w:after="0"/>
        <w:ind w:left="0"/>
        <w:jc w:val="both"/>
      </w:pPr>
      <w:r>
        <w:rPr>
          <w:rFonts w:ascii="Times New Roman"/>
          <w:b w:val="false"/>
          <w:i w:val="false"/>
          <w:color w:val="000000"/>
          <w:sz w:val="28"/>
        </w:rPr>
        <w:t>
      3) получившие аттестат с отличием об основном среднем образовании.</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2008 года № 125</w:t>
            </w:r>
          </w:p>
        </w:tc>
      </w:tr>
    </w:tbl>
    <w:bookmarkStart w:name="z29" w:id="18"/>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8"/>
    <w:bookmarkStart w:name="z30" w:id="19"/>
    <w:p>
      <w:pPr>
        <w:spacing w:after="0"/>
        <w:ind w:left="0"/>
        <w:jc w:val="left"/>
      </w:pPr>
      <w:r>
        <w:rPr>
          <w:rFonts w:ascii="Times New Roman"/>
          <w:b/>
          <w:i w:val="false"/>
          <w:color w:val="000000"/>
        </w:rPr>
        <w:t xml:space="preserve"> Глава 1. Общие положения</w:t>
      </w:r>
    </w:p>
    <w:bookmarkEnd w:id="19"/>
    <w:bookmarkStart w:name="z31" w:id="20"/>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20"/>
    <w:bookmarkStart w:name="z32" w:id="21"/>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21"/>
    <w:bookmarkStart w:name="z33" w:id="22"/>
    <w:p>
      <w:pPr>
        <w:spacing w:after="0"/>
        <w:ind w:left="0"/>
        <w:jc w:val="both"/>
      </w:pPr>
      <w:r>
        <w:rPr>
          <w:rFonts w:ascii="Times New Roman"/>
          <w:b w:val="false"/>
          <w:i w:val="false"/>
          <w:color w:val="000000"/>
          <w:sz w:val="28"/>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bookmarkEnd w:id="22"/>
    <w:bookmarkStart w:name="z34" w:id="23"/>
    <w:p>
      <w:pPr>
        <w:spacing w:after="0"/>
        <w:ind w:left="0"/>
        <w:jc w:val="both"/>
      </w:pPr>
      <w:r>
        <w:rPr>
          <w:rFonts w:ascii="Times New Roman"/>
          <w:b w:val="false"/>
          <w:i w:val="false"/>
          <w:color w:val="000000"/>
          <w:sz w:val="28"/>
        </w:rPr>
        <w:t>
      2) критерии оценивания – признаки, на основании которых производится оценка учебных достижений обучающихся;</w:t>
      </w:r>
    </w:p>
    <w:bookmarkEnd w:id="23"/>
    <w:bookmarkStart w:name="z35" w:id="24"/>
    <w:p>
      <w:pPr>
        <w:spacing w:after="0"/>
        <w:ind w:left="0"/>
        <w:jc w:val="both"/>
      </w:pPr>
      <w:r>
        <w:rPr>
          <w:rFonts w:ascii="Times New Roman"/>
          <w:b w:val="false"/>
          <w:i w:val="false"/>
          <w:color w:val="000000"/>
          <w:sz w:val="28"/>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bookmarkEnd w:id="24"/>
    <w:bookmarkStart w:name="z36" w:id="25"/>
    <w:p>
      <w:pPr>
        <w:spacing w:after="0"/>
        <w:ind w:left="0"/>
        <w:jc w:val="both"/>
      </w:pPr>
      <w:r>
        <w:rPr>
          <w:rFonts w:ascii="Times New Roman"/>
          <w:b w:val="false"/>
          <w:i w:val="false"/>
          <w:color w:val="000000"/>
          <w:sz w:val="28"/>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25"/>
    <w:bookmarkStart w:name="z37" w:id="26"/>
    <w:p>
      <w:pPr>
        <w:spacing w:after="0"/>
        <w:ind w:left="0"/>
        <w:jc w:val="both"/>
      </w:pPr>
      <w:r>
        <w:rPr>
          <w:rFonts w:ascii="Times New Roman"/>
          <w:b w:val="false"/>
          <w:i w:val="false"/>
          <w:color w:val="000000"/>
          <w:sz w:val="28"/>
        </w:rPr>
        <w:t xml:space="preserve">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ГОСО);</w:t>
      </w:r>
    </w:p>
    <w:bookmarkEnd w:id="26"/>
    <w:bookmarkStart w:name="z38" w:id="27"/>
    <w:p>
      <w:pPr>
        <w:spacing w:after="0"/>
        <w:ind w:left="0"/>
        <w:jc w:val="both"/>
      </w:pPr>
      <w:r>
        <w:rPr>
          <w:rFonts w:ascii="Times New Roman"/>
          <w:b w:val="false"/>
          <w:i w:val="false"/>
          <w:color w:val="000000"/>
          <w:sz w:val="28"/>
        </w:rPr>
        <w:t>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bookmarkEnd w:id="27"/>
    <w:bookmarkStart w:name="z39" w:id="28"/>
    <w:p>
      <w:pPr>
        <w:spacing w:after="0"/>
        <w:ind w:left="0"/>
        <w:jc w:val="both"/>
      </w:pPr>
      <w:r>
        <w:rPr>
          <w:rFonts w:ascii="Times New Roman"/>
          <w:b w:val="false"/>
          <w:i w:val="false"/>
          <w:color w:val="000000"/>
          <w:sz w:val="28"/>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bookmarkEnd w:id="28"/>
    <w:bookmarkStart w:name="z40" w:id="29"/>
    <w:p>
      <w:pPr>
        <w:spacing w:after="0"/>
        <w:ind w:left="0"/>
        <w:jc w:val="both"/>
      </w:pPr>
      <w:r>
        <w:rPr>
          <w:rFonts w:ascii="Times New Roman"/>
          <w:b w:val="false"/>
          <w:i w:val="false"/>
          <w:color w:val="000000"/>
          <w:sz w:val="28"/>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29"/>
    <w:bookmarkStart w:name="z41" w:id="30"/>
    <w:p>
      <w:pPr>
        <w:spacing w:after="0"/>
        <w:ind w:left="0"/>
        <w:jc w:val="both"/>
      </w:pPr>
      <w:r>
        <w:rPr>
          <w:rFonts w:ascii="Times New Roman"/>
          <w:b w:val="false"/>
          <w:i w:val="false"/>
          <w:color w:val="000000"/>
          <w:sz w:val="28"/>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обучающимся и педагогом и позволяет совершенствовать образовательный процесс.</w:t>
      </w:r>
    </w:p>
    <w:bookmarkEnd w:id="30"/>
    <w:bookmarkStart w:name="z42" w:id="31"/>
    <w:p>
      <w:pPr>
        <w:spacing w:after="0"/>
        <w:ind w:left="0"/>
        <w:jc w:val="left"/>
      </w:pPr>
      <w:r>
        <w:rPr>
          <w:rFonts w:ascii="Times New Roman"/>
          <w:b/>
          <w:i w:val="false"/>
          <w:color w:val="000000"/>
        </w:rPr>
        <w:t xml:space="preserve"> Глава 2. Порядок проведения текущего контроля успеваемости обучающихся</w:t>
      </w:r>
    </w:p>
    <w:bookmarkEnd w:id="31"/>
    <w:bookmarkStart w:name="z43" w:id="32"/>
    <w:p>
      <w:pPr>
        <w:spacing w:after="0"/>
        <w:ind w:left="0"/>
        <w:jc w:val="both"/>
      </w:pPr>
      <w:r>
        <w:rPr>
          <w:rFonts w:ascii="Times New Roman"/>
          <w:b w:val="false"/>
          <w:i w:val="false"/>
          <w:color w:val="000000"/>
          <w:sz w:val="28"/>
        </w:rPr>
        <w:t>
      3. Оценка учебных достижений обучающихся осуществляется в форме формативного и суммативного оценивания.</w:t>
      </w:r>
    </w:p>
    <w:bookmarkEnd w:id="32"/>
    <w:bookmarkStart w:name="z44" w:id="33"/>
    <w:p>
      <w:pPr>
        <w:spacing w:after="0"/>
        <w:ind w:left="0"/>
        <w:jc w:val="both"/>
      </w:pPr>
      <w:r>
        <w:rPr>
          <w:rFonts w:ascii="Times New Roman"/>
          <w:b w:val="false"/>
          <w:i w:val="false"/>
          <w:color w:val="000000"/>
          <w:sz w:val="28"/>
        </w:rPr>
        <w:t>
      4.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bookmarkEnd w:id="33"/>
    <w:bookmarkStart w:name="z45" w:id="34"/>
    <w:p>
      <w:pPr>
        <w:spacing w:after="0"/>
        <w:ind w:left="0"/>
        <w:jc w:val="both"/>
      </w:pPr>
      <w:r>
        <w:rPr>
          <w:rFonts w:ascii="Times New Roman"/>
          <w:b w:val="false"/>
          <w:i w:val="false"/>
          <w:color w:val="000000"/>
          <w:sz w:val="28"/>
        </w:rPr>
        <w:t>
      5. При формативном оценивании на уроке педагог осуществляет обратную связь. Педагог самостоятельно определяет количество обучающихся, форму и частоту предоставления обратной связи.</w:t>
      </w:r>
    </w:p>
    <w:bookmarkEnd w:id="34"/>
    <w:bookmarkStart w:name="z46" w:id="35"/>
    <w:p>
      <w:pPr>
        <w:spacing w:after="0"/>
        <w:ind w:left="0"/>
        <w:jc w:val="both"/>
      </w:pPr>
      <w:r>
        <w:rPr>
          <w:rFonts w:ascii="Times New Roman"/>
          <w:b w:val="false"/>
          <w:i w:val="false"/>
          <w:color w:val="000000"/>
          <w:sz w:val="28"/>
        </w:rPr>
        <w:t>
      6. Результаты формативного оценивания не требуют распечатывания и дальнейшего хранения.</w:t>
      </w:r>
    </w:p>
    <w:bookmarkEnd w:id="35"/>
    <w:bookmarkStart w:name="z47" w:id="36"/>
    <w:p>
      <w:pPr>
        <w:spacing w:after="0"/>
        <w:ind w:left="0"/>
        <w:jc w:val="both"/>
      </w:pPr>
      <w:r>
        <w:rPr>
          <w:rFonts w:ascii="Times New Roman"/>
          <w:b w:val="false"/>
          <w:i w:val="false"/>
          <w:color w:val="000000"/>
          <w:sz w:val="28"/>
        </w:rPr>
        <w:t>
      Предоставление результатов формативного оценивания осуществляется в выполненных работах обучающихся и/или в электронных журналах в виде баллов, при необходимости gtlfuju вносит комментарии.</w:t>
      </w:r>
    </w:p>
    <w:bookmarkEnd w:id="36"/>
    <w:bookmarkStart w:name="z48" w:id="37"/>
    <w:p>
      <w:pPr>
        <w:spacing w:after="0"/>
        <w:ind w:left="0"/>
        <w:jc w:val="both"/>
      </w:pPr>
      <w:r>
        <w:rPr>
          <w:rFonts w:ascii="Times New Roman"/>
          <w:b w:val="false"/>
          <w:i w:val="false"/>
          <w:color w:val="000000"/>
          <w:sz w:val="28"/>
        </w:rPr>
        <w:t>
      7.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bookmarkEnd w:id="37"/>
    <w:bookmarkStart w:name="z49" w:id="38"/>
    <w:p>
      <w:pPr>
        <w:spacing w:after="0"/>
        <w:ind w:left="0"/>
        <w:jc w:val="both"/>
      </w:pPr>
      <w:r>
        <w:rPr>
          <w:rFonts w:ascii="Times New Roman"/>
          <w:b w:val="false"/>
          <w:i w:val="false"/>
          <w:color w:val="000000"/>
          <w:sz w:val="28"/>
        </w:rPr>
        <w:t>
      В 1-ом классе учебные достижения обучающихся не оцениваются.</w:t>
      </w:r>
    </w:p>
    <w:bookmarkEnd w:id="38"/>
    <w:bookmarkStart w:name="z50" w:id="39"/>
    <w:p>
      <w:pPr>
        <w:spacing w:after="0"/>
        <w:ind w:left="0"/>
        <w:jc w:val="both"/>
      </w:pPr>
      <w:r>
        <w:rPr>
          <w:rFonts w:ascii="Times New Roman"/>
          <w:b w:val="false"/>
          <w:i w:val="false"/>
          <w:color w:val="000000"/>
          <w:sz w:val="28"/>
        </w:rPr>
        <w:t>
      8. По результатам формативного оценивания, суммативного оценивания за раздел/сквозную тему (далее – СОР) и суммативного оценивания за четверть (далее – СОЧ) обучающимся выставляются баллы, которые учитываются при оценивании учебных достижений за четверть.</w:t>
      </w:r>
    </w:p>
    <w:bookmarkEnd w:id="39"/>
    <w:bookmarkStart w:name="z51" w:id="40"/>
    <w:p>
      <w:pPr>
        <w:spacing w:after="0"/>
        <w:ind w:left="0"/>
        <w:jc w:val="both"/>
      </w:pPr>
      <w:r>
        <w:rPr>
          <w:rFonts w:ascii="Times New Roman"/>
          <w:b w:val="false"/>
          <w:i w:val="false"/>
          <w:color w:val="000000"/>
          <w:sz w:val="28"/>
        </w:rPr>
        <w:t>
      9. Форма (контрольная, практическая или творческая работа, проект, эссе, диктант, изложение, сочинение, тестирование) и время проведения на уроке для выполнения СОР определяются педагогом самостоятельно.</w:t>
      </w:r>
    </w:p>
    <w:bookmarkEnd w:id="40"/>
    <w:bookmarkStart w:name="z52" w:id="41"/>
    <w:p>
      <w:pPr>
        <w:spacing w:after="0"/>
        <w:ind w:left="0"/>
        <w:jc w:val="both"/>
      </w:pPr>
      <w:r>
        <w:rPr>
          <w:rFonts w:ascii="Times New Roman"/>
          <w:b w:val="false"/>
          <w:i w:val="false"/>
          <w:color w:val="000000"/>
          <w:sz w:val="28"/>
        </w:rPr>
        <w:t>
      Максимальный балл за СОР составляет не менее 7 и не более 15 баллов в 1-4 классах, не менее 7 и не более 20 баллов в 5-11(12) классах.</w:t>
      </w:r>
    </w:p>
    <w:bookmarkEnd w:id="41"/>
    <w:bookmarkStart w:name="z53" w:id="42"/>
    <w:p>
      <w:pPr>
        <w:spacing w:after="0"/>
        <w:ind w:left="0"/>
        <w:jc w:val="both"/>
      </w:pPr>
      <w:r>
        <w:rPr>
          <w:rFonts w:ascii="Times New Roman"/>
          <w:b w:val="false"/>
          <w:i w:val="false"/>
          <w:color w:val="000000"/>
          <w:sz w:val="28"/>
        </w:rPr>
        <w:t>
      10. При выставлении итогового балла за СОР и СОЧ не учитываются помарки и оформление условий учебных заданий и задач.</w:t>
      </w:r>
    </w:p>
    <w:bookmarkEnd w:id="42"/>
    <w:bookmarkStart w:name="z54" w:id="43"/>
    <w:p>
      <w:pPr>
        <w:spacing w:after="0"/>
        <w:ind w:left="0"/>
        <w:jc w:val="both"/>
      </w:pPr>
      <w:r>
        <w:rPr>
          <w:rFonts w:ascii="Times New Roman"/>
          <w:b w:val="false"/>
          <w:i w:val="false"/>
          <w:color w:val="000000"/>
          <w:sz w:val="28"/>
        </w:rPr>
        <w:t>
      11. При учебной нагрузке 1 час в неделю СОР проводится не более двух раз в четверти с объединением разделов, итоговая оценка выставляется за полугодие.</w:t>
      </w:r>
    </w:p>
    <w:bookmarkEnd w:id="43"/>
    <w:bookmarkStart w:name="z55" w:id="44"/>
    <w:p>
      <w:pPr>
        <w:spacing w:after="0"/>
        <w:ind w:left="0"/>
        <w:jc w:val="both"/>
      </w:pPr>
      <w:r>
        <w:rPr>
          <w:rFonts w:ascii="Times New Roman"/>
          <w:b w:val="false"/>
          <w:i w:val="false"/>
          <w:color w:val="000000"/>
          <w:sz w:val="28"/>
        </w:rPr>
        <w:t>
      12.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bookmarkEnd w:id="44"/>
    <w:bookmarkStart w:name="z56" w:id="45"/>
    <w:p>
      <w:pPr>
        <w:spacing w:after="0"/>
        <w:ind w:left="0"/>
        <w:jc w:val="both"/>
      </w:pPr>
      <w:r>
        <w:rPr>
          <w:rFonts w:ascii="Times New Roman"/>
          <w:b w:val="false"/>
          <w:i w:val="false"/>
          <w:color w:val="000000"/>
          <w:sz w:val="28"/>
        </w:rPr>
        <w:t>
      13.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в один день не проводятся.</w:t>
      </w:r>
    </w:p>
    <w:bookmarkEnd w:id="45"/>
    <w:bookmarkStart w:name="z57" w:id="46"/>
    <w:p>
      <w:pPr>
        <w:spacing w:after="0"/>
        <w:ind w:left="0"/>
        <w:jc w:val="both"/>
      </w:pPr>
      <w:r>
        <w:rPr>
          <w:rFonts w:ascii="Times New Roman"/>
          <w:b w:val="false"/>
          <w:i w:val="false"/>
          <w:color w:val="000000"/>
          <w:sz w:val="28"/>
        </w:rPr>
        <w:t>
      14. При оценивании обучающихся на дому педагог разрабатывает дифференцированные и/или индивидуальные задания с учетом учебной нагрузки обучающегося на дому и изученного им учебного материала.</w:t>
      </w:r>
    </w:p>
    <w:bookmarkEnd w:id="46"/>
    <w:bookmarkStart w:name="z58" w:id="47"/>
    <w:p>
      <w:pPr>
        <w:spacing w:after="0"/>
        <w:ind w:left="0"/>
        <w:jc w:val="both"/>
      </w:pPr>
      <w:r>
        <w:rPr>
          <w:rFonts w:ascii="Times New Roman"/>
          <w:b w:val="false"/>
          <w:i w:val="false"/>
          <w:color w:val="000000"/>
          <w:sz w:val="28"/>
        </w:rPr>
        <w:t>
      15. При оценивании обучающихся с особыми образовательными потребностями педагог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bookmarkEnd w:id="47"/>
    <w:bookmarkStart w:name="z59" w:id="48"/>
    <w:p>
      <w:pPr>
        <w:spacing w:after="0"/>
        <w:ind w:left="0"/>
        <w:jc w:val="both"/>
      </w:pPr>
      <w:r>
        <w:rPr>
          <w:rFonts w:ascii="Times New Roman"/>
          <w:b w:val="false"/>
          <w:i w:val="false"/>
          <w:color w:val="000000"/>
          <w:sz w:val="28"/>
        </w:rPr>
        <w:t>
      16. СОР и СОЧ не проводятся по предметам: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"Светскость и основы религиоведения" и "Цифровая грамотность" в начальной школе, по итогам четверти/полугодия и учебного года выставляется "зачет" ("незачет").</w:t>
      </w:r>
    </w:p>
    <w:bookmarkEnd w:id="48"/>
    <w:bookmarkStart w:name="z60" w:id="49"/>
    <w:p>
      <w:pPr>
        <w:spacing w:after="0"/>
        <w:ind w:left="0"/>
        <w:jc w:val="both"/>
      </w:pPr>
      <w:r>
        <w:rPr>
          <w:rFonts w:ascii="Times New Roman"/>
          <w:b w:val="false"/>
          <w:i w:val="false"/>
          <w:color w:val="000000"/>
          <w:sz w:val="28"/>
        </w:rPr>
        <w:t xml:space="preserve">
      17. При выборе Типовых учебных планов начального, основного среднего, общего среднего образования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(далее - Типовые учебные планы) с сокращенной учебной нагрузкой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bookmarkEnd w:id="49"/>
    <w:bookmarkStart w:name="z61" w:id="50"/>
    <w:p>
      <w:pPr>
        <w:spacing w:after="0"/>
        <w:ind w:left="0"/>
        <w:jc w:val="both"/>
      </w:pPr>
      <w:r>
        <w:rPr>
          <w:rFonts w:ascii="Times New Roman"/>
          <w:b w:val="false"/>
          <w:i w:val="false"/>
          <w:color w:val="000000"/>
          <w:sz w:val="28"/>
        </w:rPr>
        <w:t>
      По учебным предметам 10-11-го класса, выбранных за счет часов вариативного компонента, суммативное оценивание не проводится, в конце учебного года выставляется "зачет" ("незачет").</w:t>
      </w:r>
    </w:p>
    <w:bookmarkEnd w:id="50"/>
    <w:bookmarkStart w:name="z62" w:id="51"/>
    <w:p>
      <w:pPr>
        <w:spacing w:after="0"/>
        <w:ind w:left="0"/>
        <w:jc w:val="both"/>
      </w:pPr>
      <w:r>
        <w:rPr>
          <w:rFonts w:ascii="Times New Roman"/>
          <w:b w:val="false"/>
          <w:i w:val="false"/>
          <w:color w:val="000000"/>
          <w:sz w:val="28"/>
        </w:rPr>
        <w:t>
      18. При выборе Типовых учебных планов с сокращенной учебной нагрузкой количество СОР проводится согласно пункту 11 настоящих Правил.</w:t>
      </w:r>
    </w:p>
    <w:bookmarkEnd w:id="51"/>
    <w:bookmarkStart w:name="z63" w:id="52"/>
    <w:p>
      <w:pPr>
        <w:spacing w:after="0"/>
        <w:ind w:left="0"/>
        <w:jc w:val="both"/>
      </w:pPr>
      <w:r>
        <w:rPr>
          <w:rFonts w:ascii="Times New Roman"/>
          <w:b w:val="false"/>
          <w:i w:val="false"/>
          <w:color w:val="000000"/>
          <w:sz w:val="28"/>
        </w:rPr>
        <w:t>
      По учебным предметам 7-9 классов, выбранным за счет вариативного компонента (предметы по выбору из инвариантного компонента), суммативное оценивание не проводится, в конце учебного года выставляется "зачет" ("незачет").</w:t>
      </w:r>
    </w:p>
    <w:bookmarkEnd w:id="52"/>
    <w:bookmarkStart w:name="z64" w:id="53"/>
    <w:p>
      <w:pPr>
        <w:spacing w:after="0"/>
        <w:ind w:left="0"/>
        <w:jc w:val="both"/>
      </w:pPr>
      <w:r>
        <w:rPr>
          <w:rFonts w:ascii="Times New Roman"/>
          <w:b w:val="false"/>
          <w:i w:val="false"/>
          <w:color w:val="000000"/>
          <w:sz w:val="28"/>
        </w:rPr>
        <w:t xml:space="preserve">
      19. 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(далее - Типовые учебные программы).</w:t>
      </w:r>
    </w:p>
    <w:bookmarkEnd w:id="53"/>
    <w:bookmarkStart w:name="z65" w:id="54"/>
    <w:p>
      <w:pPr>
        <w:spacing w:after="0"/>
        <w:ind w:left="0"/>
        <w:jc w:val="both"/>
      </w:pPr>
      <w:r>
        <w:rPr>
          <w:rFonts w:ascii="Times New Roman"/>
          <w:b w:val="false"/>
          <w:i w:val="false"/>
          <w:color w:val="000000"/>
          <w:sz w:val="28"/>
        </w:rPr>
        <w:t>
      20. Задания формативного и суммативного оценивания составляются педагогами самостоятельно с соблюдением принципов академической честности.</w:t>
      </w:r>
    </w:p>
    <w:bookmarkEnd w:id="54"/>
    <w:bookmarkStart w:name="z66" w:id="55"/>
    <w:p>
      <w:pPr>
        <w:spacing w:after="0"/>
        <w:ind w:left="0"/>
        <w:jc w:val="both"/>
      </w:pPr>
      <w:r>
        <w:rPr>
          <w:rFonts w:ascii="Times New Roman"/>
          <w:b w:val="false"/>
          <w:i w:val="false"/>
          <w:color w:val="000000"/>
          <w:sz w:val="28"/>
        </w:rPr>
        <w:t>
      21.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bookmarkEnd w:id="55"/>
    <w:bookmarkStart w:name="z67" w:id="56"/>
    <w:p>
      <w:pPr>
        <w:spacing w:after="0"/>
        <w:ind w:left="0"/>
        <w:jc w:val="both"/>
      </w:pPr>
      <w:r>
        <w:rPr>
          <w:rFonts w:ascii="Times New Roman"/>
          <w:b w:val="false"/>
          <w:i w:val="false"/>
          <w:color w:val="000000"/>
          <w:sz w:val="28"/>
        </w:rPr>
        <w:t>
      22. Для обеспечения объективности оценивания результатов обучения, в случае возникновения спорных вопросов, по учебным предметам, по которым СОЧ проводится в письменной форме, по решению педагогического совета педагогами проводится модерация в сроки, не позднее 1 (одного) дня до выставления оценок за СОЧ.</w:t>
      </w:r>
    </w:p>
    <w:bookmarkEnd w:id="56"/>
    <w:bookmarkStart w:name="z68" w:id="57"/>
    <w:p>
      <w:pPr>
        <w:spacing w:after="0"/>
        <w:ind w:left="0"/>
        <w:jc w:val="both"/>
      </w:pPr>
      <w:r>
        <w:rPr>
          <w:rFonts w:ascii="Times New Roman"/>
          <w:b w:val="false"/>
          <w:i w:val="false"/>
          <w:color w:val="000000"/>
          <w:sz w:val="28"/>
        </w:rPr>
        <w:t>
      При проведении модерации суммативные работы обучающихся за четверть, баллы которых подлежат изменению, перепроверяются. Балл за СОР по итогам модерации изменяется как в сторону увеличения, так и в сторону уменьшения.</w:t>
      </w:r>
    </w:p>
    <w:bookmarkEnd w:id="57"/>
    <w:bookmarkStart w:name="z69" w:id="58"/>
    <w:p>
      <w:pPr>
        <w:spacing w:after="0"/>
        <w:ind w:left="0"/>
        <w:jc w:val="both"/>
      </w:pPr>
      <w:r>
        <w:rPr>
          <w:rFonts w:ascii="Times New Roman"/>
          <w:b w:val="false"/>
          <w:i w:val="false"/>
          <w:color w:val="000000"/>
          <w:sz w:val="28"/>
        </w:rPr>
        <w:t>
      23. Обучающиеся, отсутствовавшие в день проведения суммативного оценивания по объективным причинам (по состоянию здоровья, в случае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индивидуальному графику.</w:t>
      </w:r>
    </w:p>
    <w:bookmarkEnd w:id="58"/>
    <w:bookmarkStart w:name="z70" w:id="59"/>
    <w:p>
      <w:pPr>
        <w:spacing w:after="0"/>
        <w:ind w:left="0"/>
        <w:jc w:val="both"/>
      </w:pPr>
      <w:r>
        <w:rPr>
          <w:rFonts w:ascii="Times New Roman"/>
          <w:b w:val="false"/>
          <w:i w:val="false"/>
          <w:color w:val="000000"/>
          <w:sz w:val="28"/>
        </w:rPr>
        <w:t>
      При несдаче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итогам сдачи суммативной работы выставляется четвертная/полугодовая оценка.</w:t>
      </w:r>
    </w:p>
    <w:bookmarkEnd w:id="59"/>
    <w:bookmarkStart w:name="z71" w:id="60"/>
    <w:p>
      <w:pPr>
        <w:spacing w:after="0"/>
        <w:ind w:left="0"/>
        <w:jc w:val="both"/>
      </w:pPr>
      <w:r>
        <w:rPr>
          <w:rFonts w:ascii="Times New Roman"/>
          <w:b w:val="false"/>
          <w:i w:val="false"/>
          <w:color w:val="000000"/>
          <w:sz w:val="28"/>
        </w:rPr>
        <w:t>
      24. При отсутствии результатов СОР и СОЧ обучающийся является временно не аттестованным.</w:t>
      </w:r>
    </w:p>
    <w:bookmarkEnd w:id="60"/>
    <w:bookmarkStart w:name="z72" w:id="61"/>
    <w:p>
      <w:pPr>
        <w:spacing w:after="0"/>
        <w:ind w:left="0"/>
        <w:jc w:val="both"/>
      </w:pPr>
      <w:r>
        <w:rPr>
          <w:rFonts w:ascii="Times New Roman"/>
          <w:b w:val="false"/>
          <w:i w:val="false"/>
          <w:color w:val="000000"/>
          <w:sz w:val="28"/>
        </w:rPr>
        <w:t>
      25. Письменные суммативные работы обучающихся за текущий учебный год хранятся в школе до конца данного учебного года.</w:t>
      </w:r>
    </w:p>
    <w:bookmarkEnd w:id="61"/>
    <w:bookmarkStart w:name="z73" w:id="62"/>
    <w:p>
      <w:pPr>
        <w:spacing w:after="0"/>
        <w:ind w:left="0"/>
        <w:jc w:val="both"/>
      </w:pPr>
      <w:r>
        <w:rPr>
          <w:rFonts w:ascii="Times New Roman"/>
          <w:b w:val="false"/>
          <w:i w:val="false"/>
          <w:color w:val="000000"/>
          <w:sz w:val="28"/>
        </w:rPr>
        <w:t>
      26.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приложению 1 к настоящим Правилам.</w:t>
      </w:r>
    </w:p>
    <w:bookmarkEnd w:id="62"/>
    <w:bookmarkStart w:name="z74" w:id="63"/>
    <w:p>
      <w:pPr>
        <w:spacing w:after="0"/>
        <w:ind w:left="0"/>
        <w:jc w:val="both"/>
      </w:pPr>
      <w:r>
        <w:rPr>
          <w:rFonts w:ascii="Times New Roman"/>
          <w:b w:val="false"/>
          <w:i w:val="false"/>
          <w:color w:val="000000"/>
          <w:sz w:val="28"/>
        </w:rPr>
        <w:t>
      27. Информация по итогам суммативного оценивания предоставляется обучающимся, родителям или законным представителям обучающегося в бумажном или электронном формате.</w:t>
      </w:r>
    </w:p>
    <w:bookmarkEnd w:id="63"/>
    <w:bookmarkStart w:name="z75" w:id="64"/>
    <w:p>
      <w:pPr>
        <w:spacing w:after="0"/>
        <w:ind w:left="0"/>
        <w:jc w:val="both"/>
      </w:pPr>
      <w:r>
        <w:rPr>
          <w:rFonts w:ascii="Times New Roman"/>
          <w:b w:val="false"/>
          <w:i w:val="false"/>
          <w:color w:val="000000"/>
          <w:sz w:val="28"/>
        </w:rPr>
        <w:t>
      28. Четвертная оценка выставляется на основании результатов формативного оценивания, СОР и СОЧ в процентном соотношении 50% на 50%.</w:t>
      </w:r>
    </w:p>
    <w:bookmarkEnd w:id="64"/>
    <w:bookmarkStart w:name="z76" w:id="65"/>
    <w:p>
      <w:pPr>
        <w:spacing w:after="0"/>
        <w:ind w:left="0"/>
        <w:jc w:val="both"/>
      </w:pPr>
      <w:r>
        <w:rPr>
          <w:rFonts w:ascii="Times New Roman"/>
          <w:b w:val="false"/>
          <w:i w:val="false"/>
          <w:color w:val="000000"/>
          <w:sz w:val="28"/>
        </w:rPr>
        <w:t>
      При учебной нагрузке 1 час в неделю оценка за полугодие выставляется по результатам формативного оценивания и СОР.</w:t>
      </w:r>
    </w:p>
    <w:bookmarkEnd w:id="65"/>
    <w:bookmarkStart w:name="z77" w:id="66"/>
    <w:p>
      <w:pPr>
        <w:spacing w:after="0"/>
        <w:ind w:left="0"/>
        <w:jc w:val="both"/>
      </w:pPr>
      <w:r>
        <w:rPr>
          <w:rFonts w:ascii="Times New Roman"/>
          <w:b w:val="false"/>
          <w:i w:val="false"/>
          <w:color w:val="000000"/>
          <w:sz w:val="28"/>
        </w:rPr>
        <w:t>
      29. Обучающиеся 1 класса не оставляются на повторный год обучения, за исключением обучающихся, которым рекомендован повторный год обучения по заключению психолого-медико-педагогической консультации по заявлению родителей или законных представителей.</w:t>
      </w:r>
    </w:p>
    <w:bookmarkEnd w:id="66"/>
    <w:bookmarkStart w:name="z78" w:id="67"/>
    <w:p>
      <w:pPr>
        <w:spacing w:after="0"/>
        <w:ind w:left="0"/>
        <w:jc w:val="both"/>
      </w:pPr>
      <w:r>
        <w:rPr>
          <w:rFonts w:ascii="Times New Roman"/>
          <w:b w:val="false"/>
          <w:i w:val="false"/>
          <w:color w:val="000000"/>
          <w:sz w:val="28"/>
        </w:rPr>
        <w:t>
      Повторный курс обучения в 1 классе оформляется решением педагогического совета.</w:t>
      </w:r>
    </w:p>
    <w:bookmarkEnd w:id="67"/>
    <w:bookmarkStart w:name="z79" w:id="68"/>
    <w:p>
      <w:pPr>
        <w:spacing w:after="0"/>
        <w:ind w:left="0"/>
        <w:jc w:val="both"/>
      </w:pPr>
      <w:r>
        <w:rPr>
          <w:rFonts w:ascii="Times New Roman"/>
          <w:b w:val="false"/>
          <w:i w:val="false"/>
          <w:color w:val="000000"/>
          <w:sz w:val="28"/>
        </w:rPr>
        <w:t>
      30.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bookmarkEnd w:id="68"/>
    <w:bookmarkStart w:name="z80" w:id="69"/>
    <w:p>
      <w:pPr>
        <w:spacing w:after="0"/>
        <w:ind w:left="0"/>
        <w:jc w:val="both"/>
      </w:pPr>
      <w:r>
        <w:rPr>
          <w:rFonts w:ascii="Times New Roman"/>
          <w:b w:val="false"/>
          <w:i w:val="false"/>
          <w:color w:val="000000"/>
          <w:sz w:val="28"/>
        </w:rPr>
        <w:t>
      Промежуточная аттестация по итогам учебного года не проводится.</w:t>
      </w:r>
    </w:p>
    <w:bookmarkEnd w:id="69"/>
    <w:bookmarkStart w:name="z81" w:id="70"/>
    <w:p>
      <w:pPr>
        <w:spacing w:after="0"/>
        <w:ind w:left="0"/>
        <w:jc w:val="both"/>
      </w:pPr>
      <w:r>
        <w:rPr>
          <w:rFonts w:ascii="Times New Roman"/>
          <w:b w:val="false"/>
          <w:i w:val="false"/>
          <w:color w:val="000000"/>
          <w:sz w:val="28"/>
        </w:rPr>
        <w:t>
      31.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bookmarkEnd w:id="70"/>
    <w:bookmarkStart w:name="z82" w:id="71"/>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71"/>
    <w:bookmarkStart w:name="z83" w:id="72"/>
    <w:p>
      <w:pPr>
        <w:spacing w:after="0"/>
        <w:ind w:left="0"/>
        <w:jc w:val="both"/>
      </w:pPr>
      <w:r>
        <w:rPr>
          <w:rFonts w:ascii="Times New Roman"/>
          <w:b w:val="false"/>
          <w:i w:val="false"/>
          <w:color w:val="000000"/>
          <w:sz w:val="28"/>
        </w:rPr>
        <w:t>
      Обучающиеся 2-8 (9) и 10 (11) классов, имеющие годовую оценку "2" по трем и более предметам, оставляются на повторный год обучения.</w:t>
      </w:r>
    </w:p>
    <w:bookmarkEnd w:id="72"/>
    <w:bookmarkStart w:name="z84" w:id="73"/>
    <w:p>
      <w:pPr>
        <w:spacing w:after="0"/>
        <w:ind w:left="0"/>
        <w:jc w:val="both"/>
      </w:pPr>
      <w:r>
        <w:rPr>
          <w:rFonts w:ascii="Times New Roman"/>
          <w:b w:val="false"/>
          <w:i w:val="false"/>
          <w:color w:val="000000"/>
          <w:sz w:val="28"/>
        </w:rPr>
        <w:t>
      При получении оценок "3", "4", "5" обучающиеся 2-8 (9) и 10 (11) классов переводятся в следующий класс.</w:t>
      </w:r>
    </w:p>
    <w:bookmarkEnd w:id="73"/>
    <w:bookmarkStart w:name="z85" w:id="74"/>
    <w:p>
      <w:pPr>
        <w:spacing w:after="0"/>
        <w:ind w:left="0"/>
        <w:jc w:val="both"/>
      </w:pPr>
      <w:r>
        <w:rPr>
          <w:rFonts w:ascii="Times New Roman"/>
          <w:b w:val="false"/>
          <w:i w:val="false"/>
          <w:color w:val="000000"/>
          <w:sz w:val="28"/>
        </w:rPr>
        <w:t>
      32.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w:t>
      </w:r>
    </w:p>
    <w:bookmarkEnd w:id="74"/>
    <w:bookmarkStart w:name="z86" w:id="75"/>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w:t>
      </w:r>
    </w:p>
    <w:bookmarkEnd w:id="75"/>
    <w:bookmarkStart w:name="z87" w:id="76"/>
    <w:p>
      <w:pPr>
        <w:spacing w:after="0"/>
        <w:ind w:left="0"/>
        <w:jc w:val="both"/>
      </w:pPr>
      <w:r>
        <w:rPr>
          <w:rFonts w:ascii="Times New Roman"/>
          <w:b w:val="false"/>
          <w:i w:val="false"/>
          <w:color w:val="000000"/>
          <w:sz w:val="28"/>
        </w:rPr>
        <w:t>
      Дополнительное суммативное оценивание проводится до начала нового учебного года.</w:t>
      </w:r>
    </w:p>
    <w:bookmarkEnd w:id="76"/>
    <w:bookmarkStart w:name="z88" w:id="77"/>
    <w:p>
      <w:pPr>
        <w:spacing w:after="0"/>
        <w:ind w:left="0"/>
        <w:jc w:val="both"/>
      </w:pPr>
      <w:r>
        <w:rPr>
          <w:rFonts w:ascii="Times New Roman"/>
          <w:b w:val="false"/>
          <w:i w:val="false"/>
          <w:color w:val="000000"/>
          <w:sz w:val="28"/>
        </w:rPr>
        <w:t>
      При получении оценки "2" за дополнительное суммативное оценивание обучающиеся оставляются на повторный год обучения.</w:t>
      </w:r>
    </w:p>
    <w:bookmarkEnd w:id="77"/>
    <w:bookmarkStart w:name="z89" w:id="78"/>
    <w:p>
      <w:pPr>
        <w:spacing w:after="0"/>
        <w:ind w:left="0"/>
        <w:jc w:val="both"/>
      </w:pPr>
      <w:r>
        <w:rPr>
          <w:rFonts w:ascii="Times New Roman"/>
          <w:b w:val="false"/>
          <w:i w:val="false"/>
          <w:color w:val="000000"/>
          <w:sz w:val="28"/>
        </w:rPr>
        <w:t>
      33. Пересмотр четвертных, годовых и итоговых оценок не допускается.</w:t>
      </w:r>
    </w:p>
    <w:bookmarkEnd w:id="78"/>
    <w:bookmarkStart w:name="z90" w:id="79"/>
    <w:p>
      <w:pPr>
        <w:spacing w:after="0"/>
        <w:ind w:left="0"/>
        <w:jc w:val="both"/>
      </w:pPr>
      <w:r>
        <w:rPr>
          <w:rFonts w:ascii="Times New Roman"/>
          <w:b w:val="false"/>
          <w:i w:val="false"/>
          <w:color w:val="000000"/>
          <w:sz w:val="28"/>
        </w:rPr>
        <w:t>
      34.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w:t>
      </w:r>
    </w:p>
    <w:bookmarkEnd w:id="79"/>
    <w:bookmarkStart w:name="z91" w:id="80"/>
    <w:p>
      <w:pPr>
        <w:spacing w:after="0"/>
        <w:ind w:left="0"/>
        <w:jc w:val="both"/>
      </w:pPr>
      <w:r>
        <w:rPr>
          <w:rFonts w:ascii="Times New Roman"/>
          <w:b w:val="false"/>
          <w:i w:val="false"/>
          <w:color w:val="000000"/>
          <w:sz w:val="28"/>
        </w:rPr>
        <w:t>
      В случае перевода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bookmarkEnd w:id="80"/>
    <w:bookmarkStart w:name="z92" w:id="81"/>
    <w:p>
      <w:pPr>
        <w:spacing w:after="0"/>
        <w:ind w:left="0"/>
        <w:jc w:val="left"/>
      </w:pPr>
      <w:r>
        <w:rPr>
          <w:rFonts w:ascii="Times New Roman"/>
          <w:b/>
          <w:i w:val="false"/>
          <w:color w:val="000000"/>
        </w:rPr>
        <w:t xml:space="preserve"> Глава 3. Порядок проведения итоговой аттестации обучающихся</w:t>
      </w:r>
    </w:p>
    <w:bookmarkEnd w:id="81"/>
    <w:bookmarkStart w:name="z93" w:id="82"/>
    <w:p>
      <w:pPr>
        <w:spacing w:after="0"/>
        <w:ind w:left="0"/>
        <w:jc w:val="both"/>
      </w:pPr>
      <w:r>
        <w:rPr>
          <w:rFonts w:ascii="Times New Roman"/>
          <w:b w:val="false"/>
          <w:i w:val="false"/>
          <w:color w:val="000000"/>
          <w:sz w:val="28"/>
        </w:rPr>
        <w:t>
      35.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bookmarkEnd w:id="82"/>
    <w:bookmarkStart w:name="z94" w:id="83"/>
    <w:p>
      <w:pPr>
        <w:spacing w:after="0"/>
        <w:ind w:left="0"/>
        <w:jc w:val="both"/>
      </w:pPr>
      <w:r>
        <w:rPr>
          <w:rFonts w:ascii="Times New Roman"/>
          <w:b w:val="false"/>
          <w:i w:val="false"/>
          <w:color w:val="000000"/>
          <w:sz w:val="28"/>
        </w:rPr>
        <w:t>
      1) итоговых выпускных экзаменов для обучающихся 9 (10) класса;</w:t>
      </w:r>
    </w:p>
    <w:bookmarkEnd w:id="83"/>
    <w:bookmarkStart w:name="z95" w:id="84"/>
    <w:p>
      <w:pPr>
        <w:spacing w:after="0"/>
        <w:ind w:left="0"/>
        <w:jc w:val="both"/>
      </w:pPr>
      <w:r>
        <w:rPr>
          <w:rFonts w:ascii="Times New Roman"/>
          <w:b w:val="false"/>
          <w:i w:val="false"/>
          <w:color w:val="000000"/>
          <w:sz w:val="28"/>
        </w:rPr>
        <w:t>
      2) государственных выпускных экзаменов для обучающихся 11 (12) класса.</w:t>
      </w:r>
    </w:p>
    <w:bookmarkEnd w:id="84"/>
    <w:bookmarkStart w:name="z96" w:id="85"/>
    <w:p>
      <w:pPr>
        <w:spacing w:after="0"/>
        <w:ind w:left="0"/>
        <w:jc w:val="both"/>
      </w:pPr>
      <w:r>
        <w:rPr>
          <w:rFonts w:ascii="Times New Roman"/>
          <w:b w:val="false"/>
          <w:i w:val="false"/>
          <w:color w:val="000000"/>
          <w:sz w:val="28"/>
        </w:rPr>
        <w:t>
      36. Итоговая аттестация обучающихся 1-8 (9), 10 (11) классов не предусмотрена.</w:t>
      </w:r>
    </w:p>
    <w:bookmarkEnd w:id="85"/>
    <w:bookmarkStart w:name="z97" w:id="86"/>
    <w:p>
      <w:pPr>
        <w:spacing w:after="0"/>
        <w:ind w:left="0"/>
        <w:jc w:val="both"/>
      </w:pPr>
      <w:r>
        <w:rPr>
          <w:rFonts w:ascii="Times New Roman"/>
          <w:b w:val="false"/>
          <w:i w:val="false"/>
          <w:color w:val="000000"/>
          <w:sz w:val="28"/>
        </w:rPr>
        <w:t>
      37. К итоговой аттестации допускаются обучающиеся 9 (10), 11 (12) классов, освоившие Типовые учебные программы в соответствии с требованиями ГОСО.</w:t>
      </w:r>
    </w:p>
    <w:bookmarkEnd w:id="86"/>
    <w:bookmarkStart w:name="z98" w:id="87"/>
    <w:p>
      <w:pPr>
        <w:spacing w:after="0"/>
        <w:ind w:left="0"/>
        <w:jc w:val="both"/>
      </w:pPr>
      <w:r>
        <w:rPr>
          <w:rFonts w:ascii="Times New Roman"/>
          <w:b w:val="false"/>
          <w:i w:val="false"/>
          <w:color w:val="000000"/>
          <w:sz w:val="28"/>
        </w:rPr>
        <w:t>
      38. Обучающиеся 9 (10) класса, освоившие общеобразовательные учебные программы основного среднего образования, сдают четыре экзамена, один из них - по выбору.</w:t>
      </w:r>
    </w:p>
    <w:bookmarkEnd w:id="87"/>
    <w:bookmarkStart w:name="z99" w:id="88"/>
    <w:p>
      <w:pPr>
        <w:spacing w:after="0"/>
        <w:ind w:left="0"/>
        <w:jc w:val="both"/>
      </w:pPr>
      <w:r>
        <w:rPr>
          <w:rFonts w:ascii="Times New Roman"/>
          <w:b w:val="false"/>
          <w:i w:val="false"/>
          <w:color w:val="000000"/>
          <w:sz w:val="28"/>
        </w:rPr>
        <w:t>
      39. Итоговая аттестация для обучающихся 9 (10) класса проводится в следующих формах:</w:t>
      </w:r>
    </w:p>
    <w:bookmarkEnd w:id="88"/>
    <w:bookmarkStart w:name="z100" w:id="89"/>
    <w:p>
      <w:pPr>
        <w:spacing w:after="0"/>
        <w:ind w:left="0"/>
        <w:jc w:val="both"/>
      </w:pPr>
      <w:r>
        <w:rPr>
          <w:rFonts w:ascii="Times New Roman"/>
          <w:b w:val="false"/>
          <w:i w:val="false"/>
          <w:color w:val="000000"/>
          <w:sz w:val="28"/>
        </w:rPr>
        <w:t>
      1) письменный экзамен по казахскому языку /русскому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bookmarkEnd w:id="89"/>
    <w:bookmarkStart w:name="z101" w:id="90"/>
    <w:p>
      <w:pPr>
        <w:spacing w:after="0"/>
        <w:ind w:left="0"/>
        <w:jc w:val="both"/>
      </w:pPr>
      <w:r>
        <w:rPr>
          <w:rFonts w:ascii="Times New Roman"/>
          <w:b w:val="false"/>
          <w:i w:val="false"/>
          <w:color w:val="000000"/>
          <w:sz w:val="28"/>
        </w:rPr>
        <w:t>
      2) письменный экзамен по математике (алгебре);</w:t>
      </w:r>
    </w:p>
    <w:bookmarkEnd w:id="90"/>
    <w:bookmarkStart w:name="z102" w:id="91"/>
    <w:p>
      <w:pPr>
        <w:spacing w:after="0"/>
        <w:ind w:left="0"/>
        <w:jc w:val="both"/>
      </w:pPr>
      <w:r>
        <w:rPr>
          <w:rFonts w:ascii="Times New Roman"/>
          <w:b w:val="false"/>
          <w:i w:val="false"/>
          <w:color w:val="000000"/>
          <w:sz w:val="28"/>
        </w:rPr>
        <w:t>
      3) письменный экзамен по казахскому языку и литературе в классах с русским/ узбекским/ уйгурским/ таджикским языком обучения и письменный экзамен по русскому языку и литературе в классах с казахским языком обучения;</w:t>
      </w:r>
    </w:p>
    <w:bookmarkEnd w:id="91"/>
    <w:bookmarkStart w:name="z103" w:id="92"/>
    <w:p>
      <w:pPr>
        <w:spacing w:after="0"/>
        <w:ind w:left="0"/>
        <w:jc w:val="both"/>
      </w:pPr>
      <w:r>
        <w:rPr>
          <w:rFonts w:ascii="Times New Roman"/>
          <w:b w:val="false"/>
          <w:i w:val="false"/>
          <w:color w:val="000000"/>
          <w:sz w:val="28"/>
        </w:rPr>
        <w:t>
      4) письменный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французский/немецкий), информатика).</w:t>
      </w:r>
    </w:p>
    <w:bookmarkEnd w:id="92"/>
    <w:bookmarkStart w:name="z104" w:id="93"/>
    <w:p>
      <w:pPr>
        <w:spacing w:after="0"/>
        <w:ind w:left="0"/>
        <w:jc w:val="both"/>
      </w:pPr>
      <w:r>
        <w:rPr>
          <w:rFonts w:ascii="Times New Roman"/>
          <w:b w:val="false"/>
          <w:i w:val="false"/>
          <w:color w:val="000000"/>
          <w:sz w:val="28"/>
        </w:rPr>
        <w:t>
      40.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 по выбору.</w:t>
      </w:r>
    </w:p>
    <w:bookmarkEnd w:id="93"/>
    <w:bookmarkStart w:name="z105" w:id="94"/>
    <w:p>
      <w:pPr>
        <w:spacing w:after="0"/>
        <w:ind w:left="0"/>
        <w:jc w:val="both"/>
      </w:pPr>
      <w:r>
        <w:rPr>
          <w:rFonts w:ascii="Times New Roman"/>
          <w:b w:val="false"/>
          <w:i w:val="false"/>
          <w:color w:val="000000"/>
          <w:sz w:val="28"/>
        </w:rPr>
        <w:t>
      41. Итоговая аттестация для обучающихся 11 (12) класса проводится в следующих формах:</w:t>
      </w:r>
    </w:p>
    <w:bookmarkEnd w:id="94"/>
    <w:bookmarkStart w:name="z106" w:id="95"/>
    <w:p>
      <w:pPr>
        <w:spacing w:after="0"/>
        <w:ind w:left="0"/>
        <w:jc w:val="both"/>
      </w:pPr>
      <w:r>
        <w:rPr>
          <w:rFonts w:ascii="Times New Roman"/>
          <w:b w:val="false"/>
          <w:i w:val="false"/>
          <w:color w:val="000000"/>
          <w:sz w:val="28"/>
        </w:rPr>
        <w:t>
      1) письменный экзамен по казахскому языку /русскому языку и родному языку для школ/классов с уйгурским/ таджикским/ узбекским языком обучения (язык обучения);</w:t>
      </w:r>
    </w:p>
    <w:bookmarkEnd w:id="95"/>
    <w:bookmarkStart w:name="z107" w:id="96"/>
    <w:p>
      <w:pPr>
        <w:spacing w:after="0"/>
        <w:ind w:left="0"/>
        <w:jc w:val="both"/>
      </w:pPr>
      <w:r>
        <w:rPr>
          <w:rFonts w:ascii="Times New Roman"/>
          <w:b w:val="false"/>
          <w:i w:val="false"/>
          <w:color w:val="000000"/>
          <w:sz w:val="28"/>
        </w:rPr>
        <w:t>
      2) письменный экзамен по алгебре и началам анализа;</w:t>
      </w:r>
    </w:p>
    <w:bookmarkEnd w:id="96"/>
    <w:bookmarkStart w:name="z108" w:id="97"/>
    <w:p>
      <w:pPr>
        <w:spacing w:after="0"/>
        <w:ind w:left="0"/>
        <w:jc w:val="both"/>
      </w:pPr>
      <w:r>
        <w:rPr>
          <w:rFonts w:ascii="Times New Roman"/>
          <w:b w:val="false"/>
          <w:i w:val="false"/>
          <w:color w:val="000000"/>
          <w:sz w:val="28"/>
        </w:rPr>
        <w:t>
      3) устный экзамен по истории Казахстана;</w:t>
      </w:r>
    </w:p>
    <w:bookmarkEnd w:id="97"/>
    <w:bookmarkStart w:name="z109" w:id="98"/>
    <w:p>
      <w:pPr>
        <w:spacing w:after="0"/>
        <w:ind w:left="0"/>
        <w:jc w:val="both"/>
      </w:pPr>
      <w:r>
        <w:rPr>
          <w:rFonts w:ascii="Times New Roman"/>
          <w:b w:val="false"/>
          <w:i w:val="false"/>
          <w:color w:val="000000"/>
          <w:sz w:val="28"/>
        </w:rPr>
        <w:t>
      4) письменный экзамен по казахскому языку и литературе в школах/классах с узбекским/ уйгурским / таджикским/ русским языком обучения и по русскому языку и литературе в школах/классах с казахским языком обучения;</w:t>
      </w:r>
    </w:p>
    <w:bookmarkEnd w:id="98"/>
    <w:bookmarkStart w:name="z110" w:id="99"/>
    <w:p>
      <w:pPr>
        <w:spacing w:after="0"/>
        <w:ind w:left="0"/>
        <w:jc w:val="both"/>
      </w:pPr>
      <w:r>
        <w:rPr>
          <w:rFonts w:ascii="Times New Roman"/>
          <w:b w:val="false"/>
          <w:i w:val="false"/>
          <w:color w:val="000000"/>
          <w:sz w:val="28"/>
        </w:rPr>
        <w:t>
      5) письменный экзамен по предмету по выбору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99"/>
    <w:bookmarkStart w:name="z111" w:id="100"/>
    <w:p>
      <w:pPr>
        <w:spacing w:after="0"/>
        <w:ind w:left="0"/>
        <w:jc w:val="both"/>
      </w:pPr>
      <w:r>
        <w:rPr>
          <w:rFonts w:ascii="Times New Roman"/>
          <w:b w:val="false"/>
          <w:i w:val="false"/>
          <w:color w:val="000000"/>
          <w:sz w:val="28"/>
        </w:rPr>
        <w:t>
      42. Итоговая аттестация для обучающихся 11 класса специализированных музыкальных школ-интернатов проводится в форме письменного экзамена:</w:t>
      </w:r>
    </w:p>
    <w:bookmarkEnd w:id="100"/>
    <w:bookmarkStart w:name="z112" w:id="101"/>
    <w:p>
      <w:pPr>
        <w:spacing w:after="0"/>
        <w:ind w:left="0"/>
        <w:jc w:val="both"/>
      </w:pPr>
      <w:r>
        <w:rPr>
          <w:rFonts w:ascii="Times New Roman"/>
          <w:b w:val="false"/>
          <w:i w:val="false"/>
          <w:color w:val="000000"/>
          <w:sz w:val="28"/>
        </w:rPr>
        <w:t>
      1) по казахскому языку /русскому языку (язык обучения);</w:t>
      </w:r>
    </w:p>
    <w:bookmarkEnd w:id="101"/>
    <w:bookmarkStart w:name="z113" w:id="102"/>
    <w:p>
      <w:pPr>
        <w:spacing w:after="0"/>
        <w:ind w:left="0"/>
        <w:jc w:val="both"/>
      </w:pPr>
      <w:r>
        <w:rPr>
          <w:rFonts w:ascii="Times New Roman"/>
          <w:b w:val="false"/>
          <w:i w:val="false"/>
          <w:color w:val="000000"/>
          <w:sz w:val="28"/>
        </w:rPr>
        <w:t>
      2) по алгебре и началам анализа.</w:t>
      </w:r>
    </w:p>
    <w:bookmarkEnd w:id="102"/>
    <w:bookmarkStart w:name="z114" w:id="103"/>
    <w:p>
      <w:pPr>
        <w:spacing w:after="0"/>
        <w:ind w:left="0"/>
        <w:jc w:val="both"/>
      </w:pPr>
      <w:r>
        <w:rPr>
          <w:rFonts w:ascii="Times New Roman"/>
          <w:b w:val="false"/>
          <w:i w:val="false"/>
          <w:color w:val="000000"/>
          <w:sz w:val="28"/>
        </w:rPr>
        <w:t>
      43. Итоговая аттестация для обучающихся 12 класса специализированных музыкальных школ-интернатов проводится в форме:</w:t>
      </w:r>
    </w:p>
    <w:bookmarkEnd w:id="103"/>
    <w:bookmarkStart w:name="z115" w:id="104"/>
    <w:p>
      <w:pPr>
        <w:spacing w:after="0"/>
        <w:ind w:left="0"/>
        <w:jc w:val="both"/>
      </w:pPr>
      <w:r>
        <w:rPr>
          <w:rFonts w:ascii="Times New Roman"/>
          <w:b w:val="false"/>
          <w:i w:val="false"/>
          <w:color w:val="000000"/>
          <w:sz w:val="28"/>
        </w:rPr>
        <w:t>
      1) тестирования по истории Казахстана;</w:t>
      </w:r>
    </w:p>
    <w:bookmarkEnd w:id="104"/>
    <w:bookmarkStart w:name="z116" w:id="105"/>
    <w:p>
      <w:pPr>
        <w:spacing w:after="0"/>
        <w:ind w:left="0"/>
        <w:jc w:val="both"/>
      </w:pPr>
      <w:r>
        <w:rPr>
          <w:rFonts w:ascii="Times New Roman"/>
          <w:b w:val="false"/>
          <w:i w:val="false"/>
          <w:color w:val="000000"/>
          <w:sz w:val="28"/>
        </w:rPr>
        <w:t>
      2) тестирования по казахскому языку в школах с русским языком обучения и тестирования по русскому языку в школах с казахским языком обучения;</w:t>
      </w:r>
    </w:p>
    <w:bookmarkEnd w:id="105"/>
    <w:bookmarkStart w:name="z117" w:id="106"/>
    <w:p>
      <w:pPr>
        <w:spacing w:after="0"/>
        <w:ind w:left="0"/>
        <w:jc w:val="both"/>
      </w:pPr>
      <w:r>
        <w:rPr>
          <w:rFonts w:ascii="Times New Roman"/>
          <w:b w:val="false"/>
          <w:i w:val="false"/>
          <w:color w:val="000000"/>
          <w:sz w:val="28"/>
        </w:rPr>
        <w:t>
      3) тестирования по предмету по выбору обучающегося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106"/>
    <w:bookmarkStart w:name="z118" w:id="107"/>
    <w:p>
      <w:pPr>
        <w:spacing w:after="0"/>
        <w:ind w:left="0"/>
        <w:jc w:val="both"/>
      </w:pPr>
      <w:r>
        <w:rPr>
          <w:rFonts w:ascii="Times New Roman"/>
          <w:b w:val="false"/>
          <w:i w:val="false"/>
          <w:color w:val="000000"/>
          <w:sz w:val="28"/>
        </w:rPr>
        <w:t>
      44. Экзаменационные материалы (задания и схемы выставления баллов) для обучающихся 9 (10) класса разрабатывают управления образования областей, городов Нур-Султан, Алматы и Шымкент (далее – управления образования), для обучающихся 11 (12) класса организаций среднего образования, а также для 9 (10) и 11 (12) классов республиканских школ разрабатывает автономная организация образования "Назарбаев Интеллектуальные школы" (далее – АОО "НИШ").</w:t>
      </w:r>
    </w:p>
    <w:bookmarkEnd w:id="107"/>
    <w:bookmarkStart w:name="z119" w:id="108"/>
    <w:p>
      <w:pPr>
        <w:spacing w:after="0"/>
        <w:ind w:left="0"/>
        <w:jc w:val="both"/>
      </w:pPr>
      <w:r>
        <w:rPr>
          <w:rFonts w:ascii="Times New Roman"/>
          <w:b w:val="false"/>
          <w:i w:val="false"/>
          <w:color w:val="000000"/>
          <w:sz w:val="28"/>
        </w:rPr>
        <w:t>
      Национальный центр тестирования (далее – НЦТ) обеспечивает проведение независимой оценки качества содержания разработанных АОО "НИШ" экзаменационных материалов.</w:t>
      </w:r>
    </w:p>
    <w:bookmarkEnd w:id="108"/>
    <w:bookmarkStart w:name="z120" w:id="109"/>
    <w:p>
      <w:pPr>
        <w:spacing w:after="0"/>
        <w:ind w:left="0"/>
        <w:jc w:val="both"/>
      </w:pPr>
      <w:r>
        <w:rPr>
          <w:rFonts w:ascii="Times New Roman"/>
          <w:b w:val="false"/>
          <w:i w:val="false"/>
          <w:color w:val="000000"/>
          <w:sz w:val="28"/>
        </w:rPr>
        <w:t>
      НЦТ электронные версии экзаменационных материалов направляет через защищенные каналы в управления образования и республиканские организации образования.</w:t>
      </w:r>
    </w:p>
    <w:bookmarkEnd w:id="109"/>
    <w:bookmarkStart w:name="z121" w:id="110"/>
    <w:p>
      <w:pPr>
        <w:spacing w:after="0"/>
        <w:ind w:left="0"/>
        <w:jc w:val="both"/>
      </w:pPr>
      <w:r>
        <w:rPr>
          <w:rFonts w:ascii="Times New Roman"/>
          <w:b w:val="false"/>
          <w:i w:val="false"/>
          <w:color w:val="000000"/>
          <w:sz w:val="28"/>
        </w:rPr>
        <w:t>
      Содержание итоговой аттестации и ожидаемые результаты регламентируются спецификацией в разрезе каждого предмета и языка обучения.</w:t>
      </w:r>
    </w:p>
    <w:bookmarkEnd w:id="110"/>
    <w:bookmarkStart w:name="z122" w:id="111"/>
    <w:p>
      <w:pPr>
        <w:spacing w:after="0"/>
        <w:ind w:left="0"/>
        <w:jc w:val="both"/>
      </w:pPr>
      <w:r>
        <w:rPr>
          <w:rFonts w:ascii="Times New Roman"/>
          <w:b w:val="false"/>
          <w:i w:val="false"/>
          <w:color w:val="000000"/>
          <w:sz w:val="28"/>
        </w:rPr>
        <w:t>
      45. Итоговая аттестация по учебному предмету, предусмотренному подпунктом 2) пункта 41 настоящих Правил, для претендентов на получение аттестата об общем среднем образовании "Алтын белгі" проводится на базе филиалов АОО "НИШ", осуществляющих образовательную деятельность (далее – "НИШ").</w:t>
      </w:r>
    </w:p>
    <w:bookmarkEnd w:id="111"/>
    <w:bookmarkStart w:name="z123" w:id="112"/>
    <w:p>
      <w:pPr>
        <w:spacing w:after="0"/>
        <w:ind w:left="0"/>
        <w:jc w:val="both"/>
      </w:pPr>
      <w:r>
        <w:rPr>
          <w:rFonts w:ascii="Times New Roman"/>
          <w:b w:val="false"/>
          <w:i w:val="false"/>
          <w:color w:val="000000"/>
          <w:sz w:val="28"/>
        </w:rPr>
        <w:t>
      46. Для обучающихся 9 (10) и 11 (12) классов, имеющих годовые неудовлетворительные оценки по одному или двум предметам (по которым не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12"/>
    <w:bookmarkStart w:name="z124" w:id="113"/>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113"/>
    <w:bookmarkStart w:name="z125" w:id="114"/>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и остаются на повторный год обучения.</w:t>
      </w:r>
    </w:p>
    <w:bookmarkEnd w:id="114"/>
    <w:bookmarkStart w:name="z126" w:id="115"/>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(далее – приказ № 39).</w:t>
      </w:r>
    </w:p>
    <w:bookmarkEnd w:id="115"/>
    <w:bookmarkStart w:name="z127" w:id="116"/>
    <w:p>
      <w:pPr>
        <w:spacing w:after="0"/>
        <w:ind w:left="0"/>
        <w:jc w:val="both"/>
      </w:pPr>
      <w:r>
        <w:rPr>
          <w:rFonts w:ascii="Times New Roman"/>
          <w:b w:val="false"/>
          <w:i w:val="false"/>
          <w:color w:val="000000"/>
          <w:sz w:val="28"/>
        </w:rPr>
        <w:t>
      При получении оценки "2" по трем и более предметам обучающиеся 9 (10) класса не допускаются к итоговой аттестации и остаются на повторный год обучения.</w:t>
      </w:r>
    </w:p>
    <w:bookmarkEnd w:id="116"/>
    <w:bookmarkStart w:name="z128" w:id="117"/>
    <w:p>
      <w:pPr>
        <w:spacing w:after="0"/>
        <w:ind w:left="0"/>
        <w:jc w:val="both"/>
      </w:pPr>
      <w:r>
        <w:rPr>
          <w:rFonts w:ascii="Times New Roman"/>
          <w:b w:val="false"/>
          <w:i w:val="false"/>
          <w:color w:val="000000"/>
          <w:sz w:val="28"/>
        </w:rPr>
        <w:t>
      При получении оценки "2" по трем и более предметам обучающиеся 11 (12) класса не допускаются к итоговой аттестации и получают справку в соответствии с формой, утвержденной приказом № 39.</w:t>
      </w:r>
    </w:p>
    <w:bookmarkEnd w:id="117"/>
    <w:bookmarkStart w:name="z129" w:id="118"/>
    <w:p>
      <w:pPr>
        <w:spacing w:after="0"/>
        <w:ind w:left="0"/>
        <w:jc w:val="both"/>
      </w:pPr>
      <w:r>
        <w:rPr>
          <w:rFonts w:ascii="Times New Roman"/>
          <w:b w:val="false"/>
          <w:i w:val="false"/>
          <w:color w:val="000000"/>
          <w:sz w:val="28"/>
        </w:rPr>
        <w:t>
      47. Для обучающихся 9 (10) и 11 (12) классов, имеющим годовые неудовлетворительные оценки по одному и двум предметам (по которым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18"/>
    <w:bookmarkStart w:name="z130" w:id="119"/>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на основании результатов экзамена (по пятибалльной шкале) и оценки за дополнительное суммативное оценивание за учебный год (по пятибалльной шкале) в процентном соотношении 30 на 70. Округление итоговой оценки проводится к ближайшему целому.</w:t>
      </w:r>
    </w:p>
    <w:bookmarkEnd w:id="119"/>
    <w:bookmarkStart w:name="z131" w:id="120"/>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остаются на повторный год обучения.</w:t>
      </w:r>
    </w:p>
    <w:bookmarkEnd w:id="120"/>
    <w:bookmarkStart w:name="z132" w:id="121"/>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21"/>
    <w:bookmarkStart w:name="z133" w:id="122"/>
    <w:p>
      <w:pPr>
        <w:spacing w:after="0"/>
        <w:ind w:left="0"/>
        <w:jc w:val="both"/>
      </w:pPr>
      <w:r>
        <w:rPr>
          <w:rFonts w:ascii="Times New Roman"/>
          <w:b w:val="false"/>
          <w:i w:val="false"/>
          <w:color w:val="000000"/>
          <w:sz w:val="28"/>
        </w:rPr>
        <w:t>
      48. Освобождение обучающихся от учебных предметов "Художественный труд",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bookmarkEnd w:id="122"/>
    <w:bookmarkStart w:name="z134" w:id="123"/>
    <w:p>
      <w:pPr>
        <w:spacing w:after="0"/>
        <w:ind w:left="0"/>
        <w:jc w:val="both"/>
      </w:pPr>
      <w:r>
        <w:rPr>
          <w:rFonts w:ascii="Times New Roman"/>
          <w:b w:val="false"/>
          <w:i w:val="false"/>
          <w:color w:val="000000"/>
          <w:sz w:val="28"/>
        </w:rPr>
        <w:t xml:space="preserve">
      49. Обучающимся 9 (10) класса, имеющим годовые и итоговые оценки "5" по всем предметам в период учебы с 5 по 9 (10) классы, выдается аттестат с отличием об основном среднем образовании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23"/>
    <w:bookmarkStart w:name="z135" w:id="124"/>
    <w:p>
      <w:pPr>
        <w:spacing w:after="0"/>
        <w:ind w:left="0"/>
        <w:jc w:val="both"/>
      </w:pPr>
      <w:r>
        <w:rPr>
          <w:rFonts w:ascii="Times New Roman"/>
          <w:b w:val="false"/>
          <w:i w:val="false"/>
          <w:color w:val="000000"/>
          <w:sz w:val="28"/>
        </w:rPr>
        <w:t>
      50. Обучающимся 11 (12) класса,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приказом № 39.</w:t>
      </w:r>
    </w:p>
    <w:bookmarkEnd w:id="124"/>
    <w:bookmarkStart w:name="z136" w:id="125"/>
    <w:p>
      <w:pPr>
        <w:spacing w:after="0"/>
        <w:ind w:left="0"/>
        <w:jc w:val="both"/>
      </w:pPr>
      <w:r>
        <w:rPr>
          <w:rFonts w:ascii="Times New Roman"/>
          <w:b w:val="false"/>
          <w:i w:val="false"/>
          <w:color w:val="000000"/>
          <w:sz w:val="28"/>
        </w:rPr>
        <w:t xml:space="preserve">
      51. Обучающимся 11 (12) класса, имеющим оценки "5" по предметам, подлежащим включению в приложение к аттестату об общем среднем образовании и годовые, итоговые оценки "5",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25"/>
    <w:bookmarkStart w:name="z137" w:id="126"/>
    <w:p>
      <w:pPr>
        <w:spacing w:after="0"/>
        <w:ind w:left="0"/>
        <w:jc w:val="both"/>
      </w:pPr>
      <w:r>
        <w:rPr>
          <w:rFonts w:ascii="Times New Roman"/>
          <w:b w:val="false"/>
          <w:i w:val="false"/>
          <w:color w:val="000000"/>
          <w:sz w:val="28"/>
        </w:rPr>
        <w:t xml:space="preserve">
      52. Обучающемуся 11 (12) класса, соответствующему требованиям, указанным в пункте 2 Положения о знаке "Алтын белгі",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19 декабря 2014 года № 532 (далее – приказ № 535) (зарегистрирован в Реестре государственной регистрации нормативных правовых актов Республики Казахстан под № 10115),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и знак "Алтын белгі".</w:t>
      </w:r>
    </w:p>
    <w:bookmarkEnd w:id="126"/>
    <w:bookmarkStart w:name="z138" w:id="127"/>
    <w:p>
      <w:pPr>
        <w:spacing w:after="0"/>
        <w:ind w:left="0"/>
        <w:jc w:val="both"/>
      </w:pPr>
      <w:r>
        <w:rPr>
          <w:rFonts w:ascii="Times New Roman"/>
          <w:b w:val="false"/>
          <w:i w:val="false"/>
          <w:color w:val="000000"/>
          <w:sz w:val="28"/>
        </w:rPr>
        <w:t xml:space="preserve">
      53. Обучающимся 11 (12) класса, показавшим примерное поведение и имеющим годовые и итоговые оценки "5" по всем предметам в период учебы с 5 по 11 (12) классы и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и знак "Алтын белгі".</w:t>
      </w:r>
    </w:p>
    <w:bookmarkEnd w:id="127"/>
    <w:bookmarkStart w:name="z139" w:id="128"/>
    <w:p>
      <w:pPr>
        <w:spacing w:after="0"/>
        <w:ind w:left="0"/>
        <w:jc w:val="both"/>
      </w:pPr>
      <w:r>
        <w:rPr>
          <w:rFonts w:ascii="Times New Roman"/>
          <w:b w:val="false"/>
          <w:i w:val="false"/>
          <w:color w:val="000000"/>
          <w:sz w:val="28"/>
        </w:rPr>
        <w:t>
      54. Обучающимся по образовательным программам АОО "НИШ"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в баллы сертификата ЕНТ согласно приложению 2 к настоящим Правилам.</w:t>
      </w:r>
    </w:p>
    <w:bookmarkEnd w:id="128"/>
    <w:bookmarkStart w:name="z140" w:id="129"/>
    <w:p>
      <w:pPr>
        <w:spacing w:after="0"/>
        <w:ind w:left="0"/>
        <w:jc w:val="both"/>
      </w:pPr>
      <w:r>
        <w:rPr>
          <w:rFonts w:ascii="Times New Roman"/>
          <w:b w:val="false"/>
          <w:i w:val="false"/>
          <w:color w:val="000000"/>
          <w:sz w:val="28"/>
        </w:rPr>
        <w:t>
      55. По результатам итоговой аттестации:</w:t>
      </w:r>
    </w:p>
    <w:bookmarkEnd w:id="129"/>
    <w:bookmarkStart w:name="z141" w:id="130"/>
    <w:p>
      <w:pPr>
        <w:spacing w:after="0"/>
        <w:ind w:left="0"/>
        <w:jc w:val="both"/>
      </w:pPr>
      <w:r>
        <w:rPr>
          <w:rFonts w:ascii="Times New Roman"/>
          <w:b w:val="false"/>
          <w:i w:val="false"/>
          <w:color w:val="000000"/>
          <w:sz w:val="28"/>
        </w:rPr>
        <w:t>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bookmarkEnd w:id="130"/>
    <w:bookmarkStart w:name="z142" w:id="131"/>
    <w:p>
      <w:pPr>
        <w:spacing w:after="0"/>
        <w:ind w:left="0"/>
        <w:jc w:val="both"/>
      </w:pPr>
      <w:r>
        <w:rPr>
          <w:rFonts w:ascii="Times New Roman"/>
          <w:b w:val="false"/>
          <w:i w:val="false"/>
          <w:color w:val="000000"/>
          <w:sz w:val="28"/>
        </w:rPr>
        <w:t>
      2) обучающиеся 9 (10) класса при получении неудовлетворительных оценок по трем и более предметам остаются на повторный год обучения;</w:t>
      </w:r>
    </w:p>
    <w:bookmarkEnd w:id="131"/>
    <w:bookmarkStart w:name="z143" w:id="132"/>
    <w:p>
      <w:pPr>
        <w:spacing w:after="0"/>
        <w:ind w:left="0"/>
        <w:jc w:val="both"/>
      </w:pPr>
      <w:r>
        <w:rPr>
          <w:rFonts w:ascii="Times New Roman"/>
          <w:b w:val="false"/>
          <w:i w:val="false"/>
          <w:color w:val="000000"/>
          <w:sz w:val="28"/>
        </w:rPr>
        <w:t xml:space="preserve">
      3) обучающемуся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32"/>
    <w:bookmarkStart w:name="z144" w:id="133"/>
    <w:p>
      <w:pPr>
        <w:spacing w:after="0"/>
        <w:ind w:left="0"/>
        <w:jc w:val="both"/>
      </w:pPr>
      <w:r>
        <w:rPr>
          <w:rFonts w:ascii="Times New Roman"/>
          <w:b w:val="false"/>
          <w:i w:val="false"/>
          <w:color w:val="000000"/>
          <w:sz w:val="28"/>
        </w:rPr>
        <w:t>
      По окончании следующего учебного года обучающийся, получивший справку, выдаваемую лицам, не завершившим образование, в соответствии с формой, утвержденной приказом № 39, проходят в школе повторную итоговую аттестацию по соответствующим учебным предметам в форме экзамена.</w:t>
      </w:r>
    </w:p>
    <w:bookmarkEnd w:id="133"/>
    <w:bookmarkStart w:name="z145" w:id="134"/>
    <w:p>
      <w:pPr>
        <w:spacing w:after="0"/>
        <w:ind w:left="0"/>
        <w:jc w:val="both"/>
      </w:pPr>
      <w:r>
        <w:rPr>
          <w:rFonts w:ascii="Times New Roman"/>
          <w:b w:val="false"/>
          <w:i w:val="false"/>
          <w:color w:val="000000"/>
          <w:sz w:val="28"/>
        </w:rPr>
        <w:t>
      56. Сроки повторной итоговой аттестации устанавливают организации образования.</w:t>
      </w:r>
    </w:p>
    <w:bookmarkEnd w:id="134"/>
    <w:bookmarkStart w:name="z146" w:id="135"/>
    <w:p>
      <w:pPr>
        <w:spacing w:after="0"/>
        <w:ind w:left="0"/>
        <w:jc w:val="both"/>
      </w:pPr>
      <w:r>
        <w:rPr>
          <w:rFonts w:ascii="Times New Roman"/>
          <w:b w:val="false"/>
          <w:i w:val="false"/>
          <w:color w:val="000000"/>
          <w:sz w:val="28"/>
        </w:rPr>
        <w:t>
      57. Экзаменационные материалы повторной итоговой аттестации разрабатываются управлениями образования.</w:t>
      </w:r>
    </w:p>
    <w:bookmarkEnd w:id="135"/>
    <w:bookmarkStart w:name="z147" w:id="136"/>
    <w:p>
      <w:pPr>
        <w:spacing w:after="0"/>
        <w:ind w:left="0"/>
        <w:jc w:val="both"/>
      </w:pPr>
      <w:r>
        <w:rPr>
          <w:rFonts w:ascii="Times New Roman"/>
          <w:b w:val="false"/>
          <w:i w:val="false"/>
          <w:color w:val="000000"/>
          <w:sz w:val="28"/>
        </w:rPr>
        <w:t>
      Обучающимся 9 (10) класса, сдавшим повторную итоговую аттестацию, выдается аттестат об основном среднем образовании в соответствии с формой, утвержденной приказом № 39.</w:t>
      </w:r>
    </w:p>
    <w:bookmarkEnd w:id="136"/>
    <w:bookmarkStart w:name="z148" w:id="137"/>
    <w:p>
      <w:pPr>
        <w:spacing w:after="0"/>
        <w:ind w:left="0"/>
        <w:jc w:val="both"/>
      </w:pPr>
      <w:r>
        <w:rPr>
          <w:rFonts w:ascii="Times New Roman"/>
          <w:b w:val="false"/>
          <w:i w:val="false"/>
          <w:color w:val="000000"/>
          <w:sz w:val="28"/>
        </w:rPr>
        <w:t>
      Обучающиеся 9 (10) класса, получившие неудовлетворительную оценку при повторной итоговой аттестации, остаются на повторный год обучения.</w:t>
      </w:r>
    </w:p>
    <w:bookmarkEnd w:id="137"/>
    <w:bookmarkStart w:name="z149" w:id="138"/>
    <w:p>
      <w:pPr>
        <w:spacing w:after="0"/>
        <w:ind w:left="0"/>
        <w:jc w:val="both"/>
      </w:pPr>
      <w:r>
        <w:rPr>
          <w:rFonts w:ascii="Times New Roman"/>
          <w:b w:val="false"/>
          <w:i w:val="false"/>
          <w:color w:val="000000"/>
          <w:sz w:val="28"/>
        </w:rPr>
        <w:t>
      Обучающимся 11 (12) класса, сдавшим повторную итоговую аттестацию, выдается аттестат об общем среднем образовании в соответствии с формой, утвержденной приказом № 39.</w:t>
      </w:r>
    </w:p>
    <w:bookmarkEnd w:id="138"/>
    <w:bookmarkStart w:name="z150" w:id="139"/>
    <w:p>
      <w:pPr>
        <w:spacing w:after="0"/>
        <w:ind w:left="0"/>
        <w:jc w:val="both"/>
      </w:pPr>
      <w:r>
        <w:rPr>
          <w:rFonts w:ascii="Times New Roman"/>
          <w:b w:val="false"/>
          <w:i w:val="false"/>
          <w:color w:val="000000"/>
          <w:sz w:val="28"/>
        </w:rPr>
        <w:t xml:space="preserve">
      Обучающиеся 11 (12) класса, получившие неудовлетворительную оценку при повторной итоговой аттестации, получают справку, выдаваемая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39"/>
    <w:bookmarkStart w:name="z151" w:id="140"/>
    <w:p>
      <w:pPr>
        <w:spacing w:after="0"/>
        <w:ind w:left="0"/>
        <w:jc w:val="both"/>
      </w:pPr>
      <w:r>
        <w:rPr>
          <w:rFonts w:ascii="Times New Roman"/>
          <w:b w:val="false"/>
          <w:i w:val="false"/>
          <w:color w:val="000000"/>
          <w:sz w:val="28"/>
        </w:rPr>
        <w:t>
      58.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образования и науки Республики Казахстан в следующих случаях:</w:t>
      </w:r>
    </w:p>
    <w:bookmarkEnd w:id="140"/>
    <w:bookmarkStart w:name="z152" w:id="141"/>
    <w:p>
      <w:pPr>
        <w:spacing w:after="0"/>
        <w:ind w:left="0"/>
        <w:jc w:val="both"/>
      </w:pPr>
      <w:r>
        <w:rPr>
          <w:rFonts w:ascii="Times New Roman"/>
          <w:b w:val="false"/>
          <w:i w:val="false"/>
          <w:color w:val="000000"/>
          <w:sz w:val="28"/>
        </w:rPr>
        <w:t>
      1) по состоянию здоровья;</w:t>
      </w:r>
    </w:p>
    <w:bookmarkEnd w:id="141"/>
    <w:bookmarkStart w:name="z153" w:id="142"/>
    <w:p>
      <w:pPr>
        <w:spacing w:after="0"/>
        <w:ind w:left="0"/>
        <w:jc w:val="both"/>
      </w:pPr>
      <w:r>
        <w:rPr>
          <w:rFonts w:ascii="Times New Roman"/>
          <w:b w:val="false"/>
          <w:i w:val="false"/>
          <w:color w:val="000000"/>
          <w:sz w:val="28"/>
        </w:rPr>
        <w:t>
      2) инвалиды І-II группы, дети-инвалиды;</w:t>
      </w:r>
    </w:p>
    <w:bookmarkEnd w:id="142"/>
    <w:bookmarkStart w:name="z154" w:id="143"/>
    <w:p>
      <w:pPr>
        <w:spacing w:after="0"/>
        <w:ind w:left="0"/>
        <w:jc w:val="both"/>
      </w:pPr>
      <w:r>
        <w:rPr>
          <w:rFonts w:ascii="Times New Roman"/>
          <w:b w:val="false"/>
          <w:i w:val="false"/>
          <w:color w:val="000000"/>
          <w:sz w:val="28"/>
        </w:rPr>
        <w:t>
      3) участники летних учебно-тренировочных сборов, кандидаты в сборную команду Республики Казахстан для участия в международных олимпиадах (соревнованиях);</w:t>
      </w:r>
    </w:p>
    <w:bookmarkEnd w:id="143"/>
    <w:bookmarkStart w:name="z155" w:id="144"/>
    <w:p>
      <w:pPr>
        <w:spacing w:after="0"/>
        <w:ind w:left="0"/>
        <w:jc w:val="both"/>
      </w:pPr>
      <w:r>
        <w:rPr>
          <w:rFonts w:ascii="Times New Roman"/>
          <w:b w:val="false"/>
          <w:i w:val="false"/>
          <w:color w:val="000000"/>
          <w:sz w:val="28"/>
        </w:rPr>
        <w:t>
      4) смерти близких родственников.</w:t>
      </w:r>
    </w:p>
    <w:bookmarkEnd w:id="144"/>
    <w:bookmarkStart w:name="z156" w:id="145"/>
    <w:p>
      <w:pPr>
        <w:spacing w:after="0"/>
        <w:ind w:left="0"/>
        <w:jc w:val="both"/>
      </w:pPr>
      <w:r>
        <w:rPr>
          <w:rFonts w:ascii="Times New Roman"/>
          <w:b w:val="false"/>
          <w:i w:val="false"/>
          <w:color w:val="000000"/>
          <w:sz w:val="28"/>
        </w:rPr>
        <w:t>
      59. Приказы об освобождении обучающихся от итоговой аттестации издаются на основании:</w:t>
      </w:r>
    </w:p>
    <w:bookmarkEnd w:id="145"/>
    <w:bookmarkStart w:name="z157" w:id="146"/>
    <w:p>
      <w:pPr>
        <w:spacing w:after="0"/>
        <w:ind w:left="0"/>
        <w:jc w:val="both"/>
      </w:pPr>
      <w:r>
        <w:rPr>
          <w:rFonts w:ascii="Times New Roman"/>
          <w:b w:val="false"/>
          <w:i w:val="false"/>
          <w:color w:val="000000"/>
          <w:sz w:val="28"/>
        </w:rPr>
        <w:t xml:space="preserve">
      1) заключения врачебно-консультационной комиссии согласно форме № 026/у,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для категории обучающихся указанных в подпункте 1) и 2) пункта 58 настоящих Правил;</w:t>
      </w:r>
    </w:p>
    <w:bookmarkEnd w:id="146"/>
    <w:bookmarkStart w:name="z158" w:id="147"/>
    <w:p>
      <w:pPr>
        <w:spacing w:after="0"/>
        <w:ind w:left="0"/>
        <w:jc w:val="both"/>
      </w:pPr>
      <w:r>
        <w:rPr>
          <w:rFonts w:ascii="Times New Roman"/>
          <w:b w:val="false"/>
          <w:i w:val="false"/>
          <w:color w:val="000000"/>
          <w:sz w:val="28"/>
        </w:rPr>
        <w:t>
      2) выписки из решения педсовета и ходатайства школы для категории обучающихся, указанных в пункте 58 настоящих Правил;</w:t>
      </w:r>
    </w:p>
    <w:bookmarkEnd w:id="147"/>
    <w:bookmarkStart w:name="z159" w:id="148"/>
    <w:p>
      <w:pPr>
        <w:spacing w:after="0"/>
        <w:ind w:left="0"/>
        <w:jc w:val="both"/>
      </w:pPr>
      <w:r>
        <w:rPr>
          <w:rFonts w:ascii="Times New Roman"/>
          <w:b w:val="false"/>
          <w:i w:val="false"/>
          <w:color w:val="000000"/>
          <w:sz w:val="28"/>
        </w:rPr>
        <w:t xml:space="preserve">
      3) подлинников и копий табелей успеваемости обучающихся (далее – табель)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для категории обучающихся, указанных в пункте 58 настоящих Правил. Подлинники табелей после сверки с его копиями возвращаются администрации школы;</w:t>
      </w:r>
    </w:p>
    <w:bookmarkEnd w:id="148"/>
    <w:bookmarkStart w:name="z160" w:id="149"/>
    <w:p>
      <w:pPr>
        <w:spacing w:after="0"/>
        <w:ind w:left="0"/>
        <w:jc w:val="both"/>
      </w:pPr>
      <w:r>
        <w:rPr>
          <w:rFonts w:ascii="Times New Roman"/>
          <w:b w:val="false"/>
          <w:i w:val="false"/>
          <w:color w:val="000000"/>
          <w:sz w:val="28"/>
        </w:rPr>
        <w:t>
      4) свидетельство смерти близких родственников.</w:t>
      </w:r>
    </w:p>
    <w:bookmarkEnd w:id="149"/>
    <w:bookmarkStart w:name="z161" w:id="150"/>
    <w:p>
      <w:pPr>
        <w:spacing w:after="0"/>
        <w:ind w:left="0"/>
        <w:jc w:val="both"/>
      </w:pPr>
      <w:r>
        <w:rPr>
          <w:rFonts w:ascii="Times New Roman"/>
          <w:b w:val="false"/>
          <w:i w:val="false"/>
          <w:color w:val="000000"/>
          <w:sz w:val="28"/>
        </w:rPr>
        <w:t>
      Документы, указанные в подпунктах 2) и 3) настоящего пункта, заверяются подписью руководителя и печатью школы.</w:t>
      </w:r>
    </w:p>
    <w:bookmarkEnd w:id="150"/>
    <w:bookmarkStart w:name="z162" w:id="151"/>
    <w:p>
      <w:pPr>
        <w:spacing w:after="0"/>
        <w:ind w:left="0"/>
        <w:jc w:val="both"/>
      </w:pPr>
      <w:r>
        <w:rPr>
          <w:rFonts w:ascii="Times New Roman"/>
          <w:b w:val="false"/>
          <w:i w:val="false"/>
          <w:color w:val="000000"/>
          <w:sz w:val="28"/>
        </w:rPr>
        <w:t>
      Итоговая оценка для обучающихся, освобожденных от итоговой аттестации, выставляется на основании годовой оценки текущего учебного года.</w:t>
      </w:r>
    </w:p>
    <w:bookmarkEnd w:id="151"/>
    <w:bookmarkStart w:name="z163" w:id="152"/>
    <w:p>
      <w:pPr>
        <w:spacing w:after="0"/>
        <w:ind w:left="0"/>
        <w:jc w:val="both"/>
      </w:pPr>
      <w:r>
        <w:rPr>
          <w:rFonts w:ascii="Times New Roman"/>
          <w:b w:val="false"/>
          <w:i w:val="false"/>
          <w:color w:val="000000"/>
          <w:sz w:val="28"/>
        </w:rPr>
        <w:t>
      60. Обучающиеся 9 (10) и 11 (12) классов, заболевшие в период итоговой аттестации, сдают пропущенные экзамены после выздоровления.</w:t>
      </w:r>
    </w:p>
    <w:bookmarkEnd w:id="152"/>
    <w:bookmarkStart w:name="z164" w:id="153"/>
    <w:p>
      <w:pPr>
        <w:spacing w:after="0"/>
        <w:ind w:left="0"/>
        <w:jc w:val="both"/>
      </w:pPr>
      <w:r>
        <w:rPr>
          <w:rFonts w:ascii="Times New Roman"/>
          <w:b w:val="false"/>
          <w:i w:val="false"/>
          <w:color w:val="000000"/>
          <w:sz w:val="28"/>
        </w:rPr>
        <w:t>
      Обучающиеся 9 (10) и 11 (12) классов, контактные с больным коронавирусной инфекцией COVID-19 в период итоговой аттестации, сдают итоговую аттестацию в сроки, определенные организацией образования.</w:t>
      </w:r>
    </w:p>
    <w:bookmarkEnd w:id="153"/>
    <w:bookmarkStart w:name="z165" w:id="154"/>
    <w:p>
      <w:pPr>
        <w:spacing w:after="0"/>
        <w:ind w:left="0"/>
        <w:jc w:val="both"/>
      </w:pPr>
      <w:r>
        <w:rPr>
          <w:rFonts w:ascii="Times New Roman"/>
          <w:b w:val="false"/>
          <w:i w:val="false"/>
          <w:color w:val="000000"/>
          <w:sz w:val="28"/>
        </w:rPr>
        <w:t>
      Претендент на получение аттестата об общем среднем образовании "Алтын белгі", заболевший в период проведения итоговой аттестации по учебному предмету, предусмотренному подпунктом 2) пункта 41 настоящих Правил, сдает пропущенный экзамен после выздоровления в "НИШ" в срок, определенный АОО "НИШ".</w:t>
      </w:r>
    </w:p>
    <w:bookmarkEnd w:id="154"/>
    <w:bookmarkStart w:name="z166" w:id="155"/>
    <w:p>
      <w:pPr>
        <w:spacing w:after="0"/>
        <w:ind w:left="0"/>
        <w:jc w:val="both"/>
      </w:pPr>
      <w:r>
        <w:rPr>
          <w:rFonts w:ascii="Times New Roman"/>
          <w:b w:val="false"/>
          <w:i w:val="false"/>
          <w:color w:val="000000"/>
          <w:sz w:val="28"/>
        </w:rPr>
        <w:t>
      61. Обучающийся 9 (10) и 11 (12) классов, заболевший в период итоговой аттестации, сдает пропущенные экзамены после выздоровления.</w:t>
      </w:r>
    </w:p>
    <w:bookmarkEnd w:id="155"/>
    <w:bookmarkStart w:name="z167" w:id="156"/>
    <w:p>
      <w:pPr>
        <w:spacing w:after="0"/>
        <w:ind w:left="0"/>
        <w:jc w:val="both"/>
      </w:pPr>
      <w:r>
        <w:rPr>
          <w:rFonts w:ascii="Times New Roman"/>
          <w:b w:val="false"/>
          <w:i w:val="false"/>
          <w:color w:val="000000"/>
          <w:sz w:val="28"/>
        </w:rPr>
        <w:t>
      Обучающиеся 9 (10) и 11 (12) классов, контактные с больным коронавирусной инфекцией инфекцией COVID-19 в период итоговой аттестации, сдают итоговый выпускной экзамен с применением дистанционных образовательных технологий.</w:t>
      </w:r>
    </w:p>
    <w:bookmarkEnd w:id="156"/>
    <w:bookmarkStart w:name="z168" w:id="157"/>
    <w:p>
      <w:pPr>
        <w:spacing w:after="0"/>
        <w:ind w:left="0"/>
        <w:jc w:val="both"/>
      </w:pPr>
      <w:r>
        <w:rPr>
          <w:rFonts w:ascii="Times New Roman"/>
          <w:b w:val="false"/>
          <w:i w:val="false"/>
          <w:color w:val="000000"/>
          <w:sz w:val="28"/>
        </w:rPr>
        <w:t>
      62. При поступлении обучающихся 9 (10) и 11 (12) классов на учебу за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 чем за 2 месяца до окончания учебного года.</w:t>
      </w:r>
    </w:p>
    <w:bookmarkEnd w:id="157"/>
    <w:bookmarkStart w:name="z169" w:id="158"/>
    <w:p>
      <w:pPr>
        <w:spacing w:after="0"/>
        <w:ind w:left="0"/>
        <w:jc w:val="both"/>
      </w:pPr>
      <w:r>
        <w:rPr>
          <w:rFonts w:ascii="Times New Roman"/>
          <w:b w:val="false"/>
          <w:i w:val="false"/>
          <w:color w:val="000000"/>
          <w:sz w:val="28"/>
        </w:rPr>
        <w:t xml:space="preserve">
      Досрочная итоговая аттестация обучающихся 9 (10) и 11 (12) классов проводится организациями образования. При сдаче досрочной аттестации претендентом на получение аттестата об общем среднем образовании "Алтын белгі" на оценку "5" организациями образования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58"/>
    <w:bookmarkStart w:name="z170" w:id="159"/>
    <w:p>
      <w:pPr>
        <w:spacing w:after="0"/>
        <w:ind w:left="0"/>
        <w:jc w:val="both"/>
      </w:pPr>
      <w:r>
        <w:rPr>
          <w:rFonts w:ascii="Times New Roman"/>
          <w:b w:val="false"/>
          <w:i w:val="false"/>
          <w:color w:val="000000"/>
          <w:sz w:val="28"/>
        </w:rPr>
        <w:t>
      Экзаменационные материалы для досрочной итоговой аттестации разрабатываются управлениями образования.</w:t>
      </w:r>
    </w:p>
    <w:bookmarkEnd w:id="159"/>
    <w:bookmarkStart w:name="z171" w:id="160"/>
    <w:p>
      <w:pPr>
        <w:spacing w:after="0"/>
        <w:ind w:left="0"/>
        <w:jc w:val="both"/>
      </w:pPr>
      <w:r>
        <w:rPr>
          <w:rFonts w:ascii="Times New Roman"/>
          <w:b w:val="false"/>
          <w:i w:val="false"/>
          <w:color w:val="000000"/>
          <w:sz w:val="28"/>
        </w:rPr>
        <w:t>
      63. Обучающиеся на период их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w:t>
      </w:r>
    </w:p>
    <w:bookmarkEnd w:id="160"/>
    <w:bookmarkStart w:name="z172" w:id="161"/>
    <w:p>
      <w:pPr>
        <w:spacing w:after="0"/>
        <w:ind w:left="0"/>
        <w:jc w:val="both"/>
      </w:pPr>
      <w:r>
        <w:rPr>
          <w:rFonts w:ascii="Times New Roman"/>
          <w:b w:val="false"/>
          <w:i w:val="false"/>
          <w:color w:val="000000"/>
          <w:sz w:val="28"/>
        </w:rPr>
        <w:t>
      Обучающиеся 11 (12) класса, выезжавшие на учебу за рубеж по линии международного обмена, итоговую аттестацию за 11 (12) класс проходят в школах Республики Казахстан после окончания учебы за рубежом по экзаменационным материалам, разработанным управлениями образования.</w:t>
      </w:r>
    </w:p>
    <w:bookmarkEnd w:id="161"/>
    <w:bookmarkStart w:name="z173" w:id="162"/>
    <w:p>
      <w:pPr>
        <w:spacing w:after="0"/>
        <w:ind w:left="0"/>
        <w:jc w:val="both"/>
      </w:pPr>
      <w:r>
        <w:rPr>
          <w:rFonts w:ascii="Times New Roman"/>
          <w:b w:val="false"/>
          <w:i w:val="false"/>
          <w:color w:val="000000"/>
          <w:sz w:val="28"/>
        </w:rPr>
        <w:t xml:space="preserve">
      До начала итоговой аттестации решением школьной комиссии обучающиеся проходят аттестацию по предметам инвариантного компонента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не изучавшимся за рубежом.</w:t>
      </w:r>
    </w:p>
    <w:bookmarkEnd w:id="162"/>
    <w:bookmarkStart w:name="z174" w:id="163"/>
    <w:p>
      <w:pPr>
        <w:spacing w:after="0"/>
        <w:ind w:left="0"/>
        <w:jc w:val="both"/>
      </w:pPr>
      <w:r>
        <w:rPr>
          <w:rFonts w:ascii="Times New Roman"/>
          <w:b w:val="false"/>
          <w:i w:val="false"/>
          <w:color w:val="000000"/>
          <w:sz w:val="28"/>
        </w:rPr>
        <w:t>
      Сроки проведения итоговой аттестации устанавливаются решением педагогического совета.</w:t>
      </w:r>
    </w:p>
    <w:bookmarkEnd w:id="163"/>
    <w:bookmarkStart w:name="z175" w:id="164"/>
    <w:p>
      <w:pPr>
        <w:spacing w:after="0"/>
        <w:ind w:left="0"/>
        <w:jc w:val="both"/>
      </w:pPr>
      <w:r>
        <w:rPr>
          <w:rFonts w:ascii="Times New Roman"/>
          <w:b w:val="false"/>
          <w:i w:val="false"/>
          <w:color w:val="000000"/>
          <w:sz w:val="28"/>
        </w:rPr>
        <w:t xml:space="preserve">
      После прохождения итоговой аттестации обучающимся выдается аттестат об общем среднем образовании, утвержденный </w:t>
      </w:r>
      <w:r>
        <w:rPr>
          <w:rFonts w:ascii="Times New Roman"/>
          <w:b w:val="false"/>
          <w:i w:val="false"/>
          <w:color w:val="000000"/>
          <w:sz w:val="28"/>
        </w:rPr>
        <w:t>приказом № 39</w:t>
      </w:r>
      <w:r>
        <w:rPr>
          <w:rFonts w:ascii="Times New Roman"/>
          <w:b w:val="false"/>
          <w:i w:val="false"/>
          <w:color w:val="000000"/>
          <w:sz w:val="28"/>
        </w:rPr>
        <w:t>, с учетом отметок по предметам, изучавшимся за рубежом, годовых и итоговых оценок, полученных в предыдущих классах в школах Республики Казахстан.</w:t>
      </w:r>
    </w:p>
    <w:bookmarkEnd w:id="164"/>
    <w:bookmarkStart w:name="z176" w:id="165"/>
    <w:p>
      <w:pPr>
        <w:spacing w:after="0"/>
        <w:ind w:left="0"/>
        <w:jc w:val="both"/>
      </w:pPr>
      <w:r>
        <w:rPr>
          <w:rFonts w:ascii="Times New Roman"/>
          <w:b w:val="false"/>
          <w:i w:val="false"/>
          <w:color w:val="000000"/>
          <w:sz w:val="28"/>
        </w:rPr>
        <w:t xml:space="preserve">
      64. Обучающимся, выезжавшим на учебу за рубеж по линии международного обмена, и окончившим за рубежом образовательные учреждения, а также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65"/>
    <w:bookmarkStart w:name="z177" w:id="166"/>
    <w:p>
      <w:pPr>
        <w:spacing w:after="0"/>
        <w:ind w:left="0"/>
        <w:jc w:val="both"/>
      </w:pPr>
      <w:r>
        <w:rPr>
          <w:rFonts w:ascii="Times New Roman"/>
          <w:b w:val="false"/>
          <w:i w:val="false"/>
          <w:color w:val="000000"/>
          <w:sz w:val="28"/>
        </w:rPr>
        <w:t xml:space="preserve">
      Обучающимся, выезжавшим на учебу за рубеж по линии международного обмена и окончившим за рубежом образовательные учреждения, соответствующим требованиям, указанным в пункте 2 </w:t>
      </w:r>
      <w:r>
        <w:rPr>
          <w:rFonts w:ascii="Times New Roman"/>
          <w:b w:val="false"/>
          <w:i w:val="false"/>
          <w:color w:val="000000"/>
          <w:sz w:val="28"/>
        </w:rPr>
        <w:t>приказа № 532</w:t>
      </w:r>
      <w:r>
        <w:rPr>
          <w:rFonts w:ascii="Times New Roman"/>
          <w:b w:val="false"/>
          <w:i w:val="false"/>
          <w:color w:val="000000"/>
          <w:sz w:val="28"/>
        </w:rPr>
        <w:t xml:space="preserve">,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и знак "Алтын белгі".</w:t>
      </w:r>
    </w:p>
    <w:bookmarkEnd w:id="166"/>
    <w:bookmarkStart w:name="z178" w:id="167"/>
    <w:p>
      <w:pPr>
        <w:spacing w:after="0"/>
        <w:ind w:left="0"/>
        <w:jc w:val="both"/>
      </w:pPr>
      <w:r>
        <w:rPr>
          <w:rFonts w:ascii="Times New Roman"/>
          <w:b w:val="false"/>
          <w:i w:val="false"/>
          <w:color w:val="000000"/>
          <w:sz w:val="28"/>
        </w:rPr>
        <w:t>
      65. Обучающимся 11(12) класса, выезжавшим на учебу за рубеж по линии международного обмена, и окончившим за рубежом образовательные учреждения, а также имеющим оценки "5" по предметам, подлежащим включению в приложение к аттестату об общем среднем образовании и годовые, итоговые оценки "5", выдается аттестат об общем среднем образовании с отличием в соответствии с формой, утвержденной приказом № 39.</w:t>
      </w:r>
    </w:p>
    <w:bookmarkEnd w:id="167"/>
    <w:bookmarkStart w:name="z179" w:id="168"/>
    <w:p>
      <w:pPr>
        <w:spacing w:after="0"/>
        <w:ind w:left="0"/>
        <w:jc w:val="both"/>
      </w:pPr>
      <w:r>
        <w:rPr>
          <w:rFonts w:ascii="Times New Roman"/>
          <w:b w:val="false"/>
          <w:i w:val="false"/>
          <w:color w:val="000000"/>
          <w:sz w:val="28"/>
        </w:rPr>
        <w:t xml:space="preserve">
      Обучающимся, выезжавшим на учебу за рубеж по линии международного обмена и окончившим за рубежом образовательные учреждения, а также имеющим годовые, итоговые оценки "5" по всем предметам в период учебы с 5 по 11 (12) классы в Республике Казахстан или за рубежом и прошедшим итоговую аттестацию на оценку "5",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и знак "Алтын белгі".</w:t>
      </w:r>
    </w:p>
    <w:bookmarkEnd w:id="168"/>
    <w:bookmarkStart w:name="z180" w:id="169"/>
    <w:p>
      <w:pPr>
        <w:spacing w:after="0"/>
        <w:ind w:left="0"/>
        <w:jc w:val="both"/>
      </w:pPr>
      <w:r>
        <w:rPr>
          <w:rFonts w:ascii="Times New Roman"/>
          <w:b w:val="false"/>
          <w:i w:val="false"/>
          <w:color w:val="000000"/>
          <w:sz w:val="28"/>
        </w:rPr>
        <w:t>
      66.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bookmarkEnd w:id="169"/>
    <w:bookmarkStart w:name="z181" w:id="170"/>
    <w:p>
      <w:pPr>
        <w:spacing w:after="0"/>
        <w:ind w:left="0"/>
        <w:jc w:val="both"/>
      </w:pPr>
      <w:r>
        <w:rPr>
          <w:rFonts w:ascii="Times New Roman"/>
          <w:b w:val="false"/>
          <w:i w:val="false"/>
          <w:color w:val="000000"/>
          <w:sz w:val="28"/>
        </w:rPr>
        <w:t>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bookmarkEnd w:id="170"/>
    <w:bookmarkStart w:name="z182" w:id="171"/>
    <w:p>
      <w:pPr>
        <w:spacing w:after="0"/>
        <w:ind w:left="0"/>
        <w:jc w:val="both"/>
      </w:pPr>
      <w:r>
        <w:rPr>
          <w:rFonts w:ascii="Times New Roman"/>
          <w:b w:val="false"/>
          <w:i w:val="false"/>
          <w:color w:val="000000"/>
          <w:sz w:val="28"/>
        </w:rPr>
        <w:t>
      67. В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bookmarkEnd w:id="171"/>
    <w:bookmarkStart w:name="z183" w:id="172"/>
    <w:p>
      <w:pPr>
        <w:spacing w:after="0"/>
        <w:ind w:left="0"/>
        <w:jc w:val="both"/>
      </w:pPr>
      <w:r>
        <w:rPr>
          <w:rFonts w:ascii="Times New Roman"/>
          <w:b w:val="false"/>
          <w:i w:val="false"/>
          <w:color w:val="000000"/>
          <w:sz w:val="28"/>
        </w:rPr>
        <w:t>
      68. В 11 (12) классе на письменный экзамен по казахскому языку /русскому языку и родному языку для школ с уйгурским/ таджикским/ узбекским языком обучения (язык обучения) отводится 3 астрономических часа, по алгебре и началам анализа – 5 астрономических часов.</w:t>
      </w:r>
    </w:p>
    <w:bookmarkEnd w:id="172"/>
    <w:bookmarkStart w:name="z184" w:id="173"/>
    <w:p>
      <w:pPr>
        <w:spacing w:after="0"/>
        <w:ind w:left="0"/>
        <w:jc w:val="both"/>
      </w:pPr>
      <w:r>
        <w:rPr>
          <w:rFonts w:ascii="Times New Roman"/>
          <w:b w:val="false"/>
          <w:i w:val="false"/>
          <w:color w:val="000000"/>
          <w:sz w:val="28"/>
        </w:rPr>
        <w:t>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решению экзаменационной комиссии по итоговой аттестации обучающихся (далее – Комиссия) в соответствии с рекомендациями школы.</w:t>
      </w:r>
    </w:p>
    <w:bookmarkEnd w:id="173"/>
    <w:bookmarkStart w:name="z185" w:id="174"/>
    <w:p>
      <w:pPr>
        <w:spacing w:after="0"/>
        <w:ind w:left="0"/>
        <w:jc w:val="both"/>
      </w:pPr>
      <w:r>
        <w:rPr>
          <w:rFonts w:ascii="Times New Roman"/>
          <w:b w:val="false"/>
          <w:i w:val="false"/>
          <w:color w:val="000000"/>
          <w:sz w:val="28"/>
        </w:rPr>
        <w:t>
      69. Письменные экзамены проводятся в просторных классных помещениях (помещение в здании школы с большой вместимостью целого класса с рассадкой одна парта – один обучающийся), где обучающиеся 9 (10) и 11 (12) классов садятся по одному.</w:t>
      </w:r>
    </w:p>
    <w:bookmarkEnd w:id="174"/>
    <w:bookmarkStart w:name="z186" w:id="175"/>
    <w:p>
      <w:pPr>
        <w:spacing w:after="0"/>
        <w:ind w:left="0"/>
        <w:jc w:val="both"/>
      </w:pPr>
      <w:r>
        <w:rPr>
          <w:rFonts w:ascii="Times New Roman"/>
          <w:b w:val="false"/>
          <w:i w:val="false"/>
          <w:color w:val="000000"/>
          <w:sz w:val="28"/>
        </w:rPr>
        <w:t>
      Для выполнения письменных работ обучающимся выдается бумага со штампом школы.</w:t>
      </w:r>
    </w:p>
    <w:bookmarkEnd w:id="175"/>
    <w:bookmarkStart w:name="z187" w:id="176"/>
    <w:p>
      <w:pPr>
        <w:spacing w:after="0"/>
        <w:ind w:left="0"/>
        <w:jc w:val="both"/>
      </w:pPr>
      <w:r>
        <w:rPr>
          <w:rFonts w:ascii="Times New Roman"/>
          <w:b w:val="false"/>
          <w:i w:val="false"/>
          <w:color w:val="000000"/>
          <w:sz w:val="28"/>
        </w:rPr>
        <w:t>
      Выполненную работу вместе с черновиками обучающиеся сдают Комиссии.</w:t>
      </w:r>
    </w:p>
    <w:bookmarkEnd w:id="176"/>
    <w:bookmarkStart w:name="z188" w:id="177"/>
    <w:p>
      <w:pPr>
        <w:spacing w:after="0"/>
        <w:ind w:left="0"/>
        <w:jc w:val="both"/>
      </w:pPr>
      <w:r>
        <w:rPr>
          <w:rFonts w:ascii="Times New Roman"/>
          <w:b w:val="false"/>
          <w:i w:val="false"/>
          <w:color w:val="000000"/>
          <w:sz w:val="28"/>
        </w:rPr>
        <w:t>
      Обучающиеся, не закончившие работу в отведенное для экзамена время, сдают ее незаконченной.</w:t>
      </w:r>
    </w:p>
    <w:bookmarkEnd w:id="177"/>
    <w:bookmarkStart w:name="z189" w:id="178"/>
    <w:p>
      <w:pPr>
        <w:spacing w:after="0"/>
        <w:ind w:left="0"/>
        <w:jc w:val="both"/>
      </w:pPr>
      <w:r>
        <w:rPr>
          <w:rFonts w:ascii="Times New Roman"/>
          <w:b w:val="false"/>
          <w:i w:val="false"/>
          <w:color w:val="000000"/>
          <w:sz w:val="28"/>
        </w:rPr>
        <w:t>
      70. Во время проведения письменного экзамена (кроме диктанта) обучающемуся разрешается выйти из классного помещения по уважительной причине. В этом случае он сдает работу члену Комиссии, который отмечает на экзаменационной работе или журнале регистрации продолжительность отсутствия обучающегося на экзамене.</w:t>
      </w:r>
    </w:p>
    <w:bookmarkEnd w:id="178"/>
    <w:bookmarkStart w:name="z190" w:id="179"/>
    <w:p>
      <w:pPr>
        <w:spacing w:after="0"/>
        <w:ind w:left="0"/>
        <w:jc w:val="both"/>
      </w:pPr>
      <w:r>
        <w:rPr>
          <w:rFonts w:ascii="Times New Roman"/>
          <w:b w:val="false"/>
          <w:i w:val="false"/>
          <w:color w:val="000000"/>
          <w:sz w:val="28"/>
        </w:rPr>
        <w:t>
      71. По окончании письменного экзамена члены Комиссии проверяют работы обучающихся в здании школы, кроме работ претендентов на получение аттестата об общем среднем образовании "Алтын белгі" по предметам, предусмотренным подпунктами 1) и 2) пункта 41 настоящих Правил.</w:t>
      </w:r>
    </w:p>
    <w:bookmarkEnd w:id="179"/>
    <w:bookmarkStart w:name="z191" w:id="180"/>
    <w:p>
      <w:pPr>
        <w:spacing w:after="0"/>
        <w:ind w:left="0"/>
        <w:jc w:val="both"/>
      </w:pPr>
      <w:r>
        <w:rPr>
          <w:rFonts w:ascii="Times New Roman"/>
          <w:b w:val="false"/>
          <w:i w:val="false"/>
          <w:color w:val="000000"/>
          <w:sz w:val="28"/>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bookmarkEnd w:id="180"/>
    <w:bookmarkStart w:name="z192" w:id="181"/>
    <w:p>
      <w:pPr>
        <w:spacing w:after="0"/>
        <w:ind w:left="0"/>
        <w:jc w:val="both"/>
      </w:pPr>
      <w:r>
        <w:rPr>
          <w:rFonts w:ascii="Times New Roman"/>
          <w:b w:val="false"/>
          <w:i w:val="false"/>
          <w:color w:val="000000"/>
          <w:sz w:val="28"/>
        </w:rPr>
        <w:t>
      На письменные работы по математике (алгебре), оцененные на "2" и "5", Комиссией школы даются рецензии.</w:t>
      </w:r>
    </w:p>
    <w:bookmarkEnd w:id="181"/>
    <w:bookmarkStart w:name="z193" w:id="182"/>
    <w:p>
      <w:pPr>
        <w:spacing w:after="0"/>
        <w:ind w:left="0"/>
        <w:jc w:val="both"/>
      </w:pPr>
      <w:r>
        <w:rPr>
          <w:rFonts w:ascii="Times New Roman"/>
          <w:b w:val="false"/>
          <w:i w:val="false"/>
          <w:color w:val="000000"/>
          <w:sz w:val="28"/>
        </w:rPr>
        <w:t>
      В 9 (10) и 11 (12) классах работы проверяются согласно схеме выставления баллов.</w:t>
      </w:r>
    </w:p>
    <w:bookmarkEnd w:id="182"/>
    <w:bookmarkStart w:name="z194" w:id="183"/>
    <w:p>
      <w:pPr>
        <w:spacing w:after="0"/>
        <w:ind w:left="0"/>
        <w:jc w:val="both"/>
      </w:pPr>
      <w:r>
        <w:rPr>
          <w:rFonts w:ascii="Times New Roman"/>
          <w:b w:val="false"/>
          <w:i w:val="false"/>
          <w:color w:val="000000"/>
          <w:sz w:val="28"/>
        </w:rPr>
        <w:t>
      72. Письменные экзаменационные работы во всех классах организаций образования начинаются в 10 часов 00 минут утра по времени города Нур-Султан.</w:t>
      </w:r>
    </w:p>
    <w:bookmarkEnd w:id="183"/>
    <w:bookmarkStart w:name="z195" w:id="184"/>
    <w:p>
      <w:pPr>
        <w:spacing w:after="0"/>
        <w:ind w:left="0"/>
        <w:jc w:val="both"/>
      </w:pPr>
      <w:r>
        <w:rPr>
          <w:rFonts w:ascii="Times New Roman"/>
          <w:b w:val="false"/>
          <w:i w:val="false"/>
          <w:color w:val="000000"/>
          <w:sz w:val="28"/>
        </w:rPr>
        <w:t>
      73.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Спецификации итоговой аттестации разрабатываются АОО "НИШ".</w:t>
      </w:r>
    </w:p>
    <w:bookmarkEnd w:id="184"/>
    <w:bookmarkStart w:name="z196" w:id="185"/>
    <w:p>
      <w:pPr>
        <w:spacing w:after="0"/>
        <w:ind w:left="0"/>
        <w:jc w:val="both"/>
      </w:pPr>
      <w:r>
        <w:rPr>
          <w:rFonts w:ascii="Times New Roman"/>
          <w:b w:val="false"/>
          <w:i w:val="false"/>
          <w:color w:val="000000"/>
          <w:sz w:val="28"/>
        </w:rPr>
        <w:t>
      74. После проведения итоговой аттестации по предмету в 9 (10) и 11 (12) классах Комиссия выставляет обучающимся баллы и экзаменационные оценки, вносит их в бумажный и электронный Протокол экзамена за курс обучения на уровне основного среднего, общего среднего образования по форме согласно приложению 3 к настоящим Правилам.</w:t>
      </w:r>
    </w:p>
    <w:bookmarkEnd w:id="185"/>
    <w:bookmarkStart w:name="z197" w:id="186"/>
    <w:p>
      <w:pPr>
        <w:spacing w:after="0"/>
        <w:ind w:left="0"/>
        <w:jc w:val="both"/>
      </w:pPr>
      <w:r>
        <w:rPr>
          <w:rFonts w:ascii="Times New Roman"/>
          <w:b w:val="false"/>
          <w:i w:val="false"/>
          <w:color w:val="000000"/>
          <w:sz w:val="28"/>
        </w:rPr>
        <w:t>
      Результаты итоговой аттестации обучающихся 9 (10) и 11 (12) классов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приложению 4 к настоящим Правилам.</w:t>
      </w:r>
    </w:p>
    <w:bookmarkEnd w:id="186"/>
    <w:bookmarkStart w:name="z198" w:id="187"/>
    <w:p>
      <w:pPr>
        <w:spacing w:after="0"/>
        <w:ind w:left="0"/>
        <w:jc w:val="both"/>
      </w:pPr>
      <w:r>
        <w:rPr>
          <w:rFonts w:ascii="Times New Roman"/>
          <w:b w:val="false"/>
          <w:i w:val="false"/>
          <w:color w:val="000000"/>
          <w:sz w:val="28"/>
        </w:rPr>
        <w:t>
      75.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bookmarkEnd w:id="187"/>
    <w:bookmarkStart w:name="z199" w:id="188"/>
    <w:p>
      <w:pPr>
        <w:spacing w:after="0"/>
        <w:ind w:left="0"/>
        <w:jc w:val="both"/>
      </w:pPr>
      <w:r>
        <w:rPr>
          <w:rFonts w:ascii="Times New Roman"/>
          <w:b w:val="false"/>
          <w:i w:val="false"/>
          <w:color w:val="000000"/>
          <w:sz w:val="28"/>
        </w:rPr>
        <w:t>
      76. На основании письменного заявления обучающийся в присутствии члена Комиссии школы ознакамливается с результатами проверки своей письменной работы.</w:t>
      </w:r>
    </w:p>
    <w:bookmarkEnd w:id="188"/>
    <w:bookmarkStart w:name="z200" w:id="189"/>
    <w:p>
      <w:pPr>
        <w:spacing w:after="0"/>
        <w:ind w:left="0"/>
        <w:jc w:val="both"/>
      </w:pPr>
      <w:r>
        <w:rPr>
          <w:rFonts w:ascii="Times New Roman"/>
          <w:b w:val="false"/>
          <w:i w:val="false"/>
          <w:color w:val="000000"/>
          <w:sz w:val="28"/>
        </w:rPr>
        <w:t>
      77. Обучающиеся 9 (10) и 11 (12) классов, получившие оценку "2" на очередном экзамене, допускаются к следующему экзамену.</w:t>
      </w:r>
    </w:p>
    <w:bookmarkEnd w:id="189"/>
    <w:bookmarkStart w:name="z201" w:id="190"/>
    <w:p>
      <w:pPr>
        <w:spacing w:after="0"/>
        <w:ind w:left="0"/>
        <w:jc w:val="both"/>
      </w:pPr>
      <w:r>
        <w:rPr>
          <w:rFonts w:ascii="Times New Roman"/>
          <w:b w:val="false"/>
          <w:i w:val="false"/>
          <w:color w:val="000000"/>
          <w:sz w:val="28"/>
        </w:rPr>
        <w:t>
      78. При выведении итоговых оценок по предмету в 9 (10) и 11 (12) классах итоговая оценка выставляется на основании результатов экзамена (по пятибальной шкале) и четвертных оценок за учебный год (по пятибальной шкале) в процентном соотношении 30 на 70. Округление итоговой оценки проводится к ближайшему целому.</w:t>
      </w:r>
    </w:p>
    <w:bookmarkEnd w:id="190"/>
    <w:bookmarkStart w:name="z202" w:id="191"/>
    <w:p>
      <w:pPr>
        <w:spacing w:after="0"/>
        <w:ind w:left="0"/>
        <w:jc w:val="both"/>
      </w:pPr>
      <w:r>
        <w:rPr>
          <w:rFonts w:ascii="Times New Roman"/>
          <w:b w:val="false"/>
          <w:i w:val="false"/>
          <w:color w:val="000000"/>
          <w:sz w:val="28"/>
        </w:rPr>
        <w:t>
      Если обучающимся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bookmarkEnd w:id="191"/>
    <w:bookmarkStart w:name="z203" w:id="192"/>
    <w:p>
      <w:pPr>
        <w:spacing w:after="0"/>
        <w:ind w:left="0"/>
        <w:jc w:val="both"/>
      </w:pPr>
      <w:r>
        <w:rPr>
          <w:rFonts w:ascii="Times New Roman"/>
          <w:b w:val="false"/>
          <w:i w:val="false"/>
          <w:color w:val="000000"/>
          <w:sz w:val="28"/>
        </w:rPr>
        <w:t>
      79. При несогласии с оценкой, выставленной за письменный экзамен, обучающийся обращается с заявлением на апелляцию до 13 часов 00 минут следующего дня после объявления экзаменационной оценки в Комиссию, созданную при школе, "НИШ", районных, городских отделах образования, управлениях образования, а также при Министерстве образования и науки Республики Казахстан (далее – Министерство) для обучающихся республиканских школ.</w:t>
      </w:r>
    </w:p>
    <w:bookmarkEnd w:id="192"/>
    <w:bookmarkStart w:name="z204" w:id="193"/>
    <w:p>
      <w:pPr>
        <w:spacing w:after="0"/>
        <w:ind w:left="0"/>
        <w:jc w:val="both"/>
      </w:pPr>
      <w:r>
        <w:rPr>
          <w:rFonts w:ascii="Times New Roman"/>
          <w:b w:val="false"/>
          <w:i w:val="false"/>
          <w:color w:val="000000"/>
          <w:sz w:val="28"/>
        </w:rPr>
        <w:t>
      Заявление на апелляцию по форме согласно приложению 5 к настоящим Правилам принимается соответствующей комиссией только по содержанию заданий и/или по техническим причинам и рассматривается в течение 2 (двух) рабочих дней с момента поступления.</w:t>
      </w:r>
    </w:p>
    <w:bookmarkEnd w:id="193"/>
    <w:bookmarkStart w:name="z205" w:id="194"/>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 Заявления без указания мотивированного основания (полное пояснение) по конкретному заданию рассмотрению не подлежат.</w:t>
      </w:r>
    </w:p>
    <w:bookmarkEnd w:id="194"/>
    <w:bookmarkStart w:name="z206" w:id="195"/>
    <w:p>
      <w:pPr>
        <w:spacing w:after="0"/>
        <w:ind w:left="0"/>
        <w:jc w:val="both"/>
      </w:pPr>
      <w:r>
        <w:rPr>
          <w:rFonts w:ascii="Times New Roman"/>
          <w:b w:val="false"/>
          <w:i w:val="false"/>
          <w:color w:val="000000"/>
          <w:sz w:val="28"/>
        </w:rPr>
        <w:t>
      Заявления по апелляции фиксируются в журнале регистрации заявлений на апелляцию по форме согласно приложению 6 к настоящим Правилам.</w:t>
      </w:r>
    </w:p>
    <w:bookmarkEnd w:id="195"/>
    <w:bookmarkStart w:name="z207" w:id="196"/>
    <w:p>
      <w:pPr>
        <w:spacing w:after="0"/>
        <w:ind w:left="0"/>
        <w:jc w:val="both"/>
      </w:pPr>
      <w:r>
        <w:rPr>
          <w:rFonts w:ascii="Times New Roman"/>
          <w:b w:val="false"/>
          <w:i w:val="false"/>
          <w:color w:val="000000"/>
          <w:sz w:val="28"/>
        </w:rPr>
        <w:t>
      Решение по заявлениям на апелляцию оформляется протоколом заседания комиссии по форме согласно приложению 7 к настоящим Правилам.</w:t>
      </w:r>
    </w:p>
    <w:bookmarkEnd w:id="196"/>
    <w:bookmarkStart w:name="z208" w:id="197"/>
    <w:p>
      <w:pPr>
        <w:spacing w:after="0"/>
        <w:ind w:left="0"/>
        <w:jc w:val="both"/>
      </w:pPr>
      <w:r>
        <w:rPr>
          <w:rFonts w:ascii="Times New Roman"/>
          <w:b w:val="false"/>
          <w:i w:val="false"/>
          <w:color w:val="000000"/>
          <w:sz w:val="28"/>
        </w:rPr>
        <w:t>
      80. Для проведения итоговой аттестации в срок до 1 февраля текущего года создается Комиссия: при школах – приказом директора школы, при "НИШ" – приказом Председателя Правления АОО "НИШ", при районном, городском отделе образования – приказом его руководителя, при управлении образования – приказом его руководителя, при Министерстве (для республиканских школ) – приказом Министра.</w:t>
      </w:r>
    </w:p>
    <w:bookmarkEnd w:id="197"/>
    <w:bookmarkStart w:name="z209" w:id="198"/>
    <w:p>
      <w:pPr>
        <w:spacing w:after="0"/>
        <w:ind w:left="0"/>
        <w:jc w:val="both"/>
      </w:pPr>
      <w:r>
        <w:rPr>
          <w:rFonts w:ascii="Times New Roman"/>
          <w:b w:val="false"/>
          <w:i w:val="false"/>
          <w:color w:val="000000"/>
          <w:sz w:val="28"/>
        </w:rPr>
        <w:t>
      81.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bookmarkEnd w:id="198"/>
    <w:bookmarkStart w:name="z210" w:id="199"/>
    <w:p>
      <w:pPr>
        <w:spacing w:after="0"/>
        <w:ind w:left="0"/>
        <w:jc w:val="both"/>
      </w:pPr>
      <w:r>
        <w:rPr>
          <w:rFonts w:ascii="Times New Roman"/>
          <w:b w:val="false"/>
          <w:i w:val="false"/>
          <w:color w:val="000000"/>
          <w:sz w:val="28"/>
        </w:rPr>
        <w:t>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bookmarkEnd w:id="199"/>
    <w:bookmarkStart w:name="z211" w:id="200"/>
    <w:p>
      <w:pPr>
        <w:spacing w:after="0"/>
        <w:ind w:left="0"/>
        <w:jc w:val="both"/>
      </w:pPr>
      <w:r>
        <w:rPr>
          <w:rFonts w:ascii="Times New Roman"/>
          <w:b w:val="false"/>
          <w:i w:val="false"/>
          <w:color w:val="000000"/>
          <w:sz w:val="28"/>
        </w:rPr>
        <w:t>
      82. В состав Комиссии при районном, городском отделе образования включаются педагоги-предметники,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сотрудников отдела образования. Комиссию возглавляет руководитель отдела образования или лицо, заменяющее его.</w:t>
      </w:r>
    </w:p>
    <w:bookmarkEnd w:id="200"/>
    <w:bookmarkStart w:name="z212" w:id="201"/>
    <w:p>
      <w:pPr>
        <w:spacing w:after="0"/>
        <w:ind w:left="0"/>
        <w:jc w:val="both"/>
      </w:pPr>
      <w:r>
        <w:rPr>
          <w:rFonts w:ascii="Times New Roman"/>
          <w:b w:val="false"/>
          <w:i w:val="false"/>
          <w:color w:val="000000"/>
          <w:sz w:val="28"/>
        </w:rPr>
        <w:t>
      83.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сотрудников управления образования. Комиссию возглавляет руководитель управления образования или лицо, заменяющее его.</w:t>
      </w:r>
    </w:p>
    <w:bookmarkEnd w:id="201"/>
    <w:bookmarkStart w:name="z213" w:id="202"/>
    <w:p>
      <w:pPr>
        <w:spacing w:after="0"/>
        <w:ind w:left="0"/>
        <w:jc w:val="both"/>
      </w:pPr>
      <w:r>
        <w:rPr>
          <w:rFonts w:ascii="Times New Roman"/>
          <w:b w:val="false"/>
          <w:i w:val="false"/>
          <w:color w:val="000000"/>
          <w:sz w:val="28"/>
        </w:rPr>
        <w:t>
      84. В состав Комиссии при Министерстве включаются учителя-предметники,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вице-министр образования и науки Республики Казахстан или лицо, заменяющее его.</w:t>
      </w:r>
    </w:p>
    <w:bookmarkEnd w:id="202"/>
    <w:bookmarkStart w:name="z214" w:id="203"/>
    <w:p>
      <w:pPr>
        <w:spacing w:after="0"/>
        <w:ind w:left="0"/>
        <w:jc w:val="both"/>
      </w:pPr>
      <w:r>
        <w:rPr>
          <w:rFonts w:ascii="Times New Roman"/>
          <w:b w:val="false"/>
          <w:i w:val="false"/>
          <w:color w:val="000000"/>
          <w:sz w:val="28"/>
        </w:rPr>
        <w:t>
      85. Комиссией, формируемой при школе, осуществляются следующие мероприятия:</w:t>
      </w:r>
    </w:p>
    <w:bookmarkEnd w:id="203"/>
    <w:bookmarkStart w:name="z215" w:id="204"/>
    <w:p>
      <w:pPr>
        <w:spacing w:after="0"/>
        <w:ind w:left="0"/>
        <w:jc w:val="both"/>
      </w:pPr>
      <w:r>
        <w:rPr>
          <w:rFonts w:ascii="Times New Roman"/>
          <w:b w:val="false"/>
          <w:i w:val="false"/>
          <w:color w:val="000000"/>
          <w:sz w:val="28"/>
        </w:rPr>
        <w:t>
      1) проведение разъяснительных работ для обучающихся, педагогов и родителей по вопросам проведения итоговой аттестации;</w:t>
      </w:r>
    </w:p>
    <w:bookmarkEnd w:id="204"/>
    <w:bookmarkStart w:name="z216" w:id="205"/>
    <w:p>
      <w:pPr>
        <w:spacing w:after="0"/>
        <w:ind w:left="0"/>
        <w:jc w:val="both"/>
      </w:pPr>
      <w:r>
        <w:rPr>
          <w:rFonts w:ascii="Times New Roman"/>
          <w:b w:val="false"/>
          <w:i w:val="false"/>
          <w:color w:val="000000"/>
          <w:sz w:val="28"/>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bookmarkEnd w:id="205"/>
    <w:bookmarkStart w:name="z217" w:id="206"/>
    <w:p>
      <w:pPr>
        <w:spacing w:after="0"/>
        <w:ind w:left="0"/>
        <w:jc w:val="both"/>
      </w:pPr>
      <w:r>
        <w:rPr>
          <w:rFonts w:ascii="Times New Roman"/>
          <w:b w:val="false"/>
          <w:i w:val="false"/>
          <w:color w:val="000000"/>
          <w:sz w:val="28"/>
        </w:rPr>
        <w:t>
      3) организация работы по проведению итоговой аттестации, а также подготовке обучающихся к итоговой аттестации;</w:t>
      </w:r>
    </w:p>
    <w:bookmarkEnd w:id="206"/>
    <w:bookmarkStart w:name="z218" w:id="207"/>
    <w:p>
      <w:pPr>
        <w:spacing w:after="0"/>
        <w:ind w:left="0"/>
        <w:jc w:val="both"/>
      </w:pPr>
      <w:r>
        <w:rPr>
          <w:rFonts w:ascii="Times New Roman"/>
          <w:b w:val="false"/>
          <w:i w:val="false"/>
          <w:color w:val="000000"/>
          <w:sz w:val="28"/>
        </w:rPr>
        <w:t>
      4) рассмотрение письменных экзаменационных работ, обучающихся 9 (10) и 11 (12) классов, кроме работ претендентов на получение аттестата об общем среднем образовании "Алтын белгі" по предметам, предусмотренным подпунктами 1) и 2) пункта 41 настоящих Правил;</w:t>
      </w:r>
    </w:p>
    <w:bookmarkEnd w:id="207"/>
    <w:bookmarkStart w:name="z219" w:id="208"/>
    <w:p>
      <w:pPr>
        <w:spacing w:after="0"/>
        <w:ind w:left="0"/>
        <w:jc w:val="both"/>
      </w:pPr>
      <w:r>
        <w:rPr>
          <w:rFonts w:ascii="Times New Roman"/>
          <w:b w:val="false"/>
          <w:i w:val="false"/>
          <w:color w:val="000000"/>
          <w:sz w:val="28"/>
        </w:rPr>
        <w:t>
      5) после завершения письменных экзаменационных работ направляет электронный вариант Протокола в отделы или управления образования;</w:t>
      </w:r>
    </w:p>
    <w:bookmarkEnd w:id="208"/>
    <w:bookmarkStart w:name="z220" w:id="209"/>
    <w:p>
      <w:pPr>
        <w:spacing w:after="0"/>
        <w:ind w:left="0"/>
        <w:jc w:val="both"/>
      </w:pPr>
      <w:r>
        <w:rPr>
          <w:rFonts w:ascii="Times New Roman"/>
          <w:b w:val="false"/>
          <w:i w:val="false"/>
          <w:color w:val="000000"/>
          <w:sz w:val="28"/>
        </w:rPr>
        <w:t>
      6) выдача и использование результатов тестирования;</w:t>
      </w:r>
    </w:p>
    <w:bookmarkEnd w:id="209"/>
    <w:bookmarkStart w:name="z221" w:id="210"/>
    <w:p>
      <w:pPr>
        <w:spacing w:after="0"/>
        <w:ind w:left="0"/>
        <w:jc w:val="both"/>
      </w:pPr>
      <w:r>
        <w:rPr>
          <w:rFonts w:ascii="Times New Roman"/>
          <w:b w:val="false"/>
          <w:i w:val="false"/>
          <w:color w:val="000000"/>
          <w:sz w:val="28"/>
        </w:rPr>
        <w:t>
      7)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пункта 41 настоящих Правил;</w:t>
      </w:r>
    </w:p>
    <w:bookmarkEnd w:id="210"/>
    <w:bookmarkStart w:name="z222" w:id="211"/>
    <w:p>
      <w:pPr>
        <w:spacing w:after="0"/>
        <w:ind w:left="0"/>
        <w:jc w:val="both"/>
      </w:pPr>
      <w:r>
        <w:rPr>
          <w:rFonts w:ascii="Times New Roman"/>
          <w:b w:val="false"/>
          <w:i w:val="false"/>
          <w:color w:val="000000"/>
          <w:sz w:val="28"/>
        </w:rPr>
        <w:t>
      через районные/городские отделы образования на рассмотрение Комиссии при управлении образования (республиканские школы - на рассмотрение Комиссии при Министерстве);</w:t>
      </w:r>
    </w:p>
    <w:bookmarkEnd w:id="211"/>
    <w:bookmarkStart w:name="z223" w:id="212"/>
    <w:p>
      <w:pPr>
        <w:spacing w:after="0"/>
        <w:ind w:left="0"/>
        <w:jc w:val="both"/>
      </w:pPr>
      <w:r>
        <w:rPr>
          <w:rFonts w:ascii="Times New Roman"/>
          <w:b w:val="false"/>
          <w:i w:val="false"/>
          <w:color w:val="000000"/>
          <w:sz w:val="28"/>
        </w:rPr>
        <w:t>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4 к настоящим Правилам;</w:t>
      </w:r>
    </w:p>
    <w:bookmarkEnd w:id="212"/>
    <w:bookmarkStart w:name="z224" w:id="213"/>
    <w:p>
      <w:pPr>
        <w:spacing w:after="0"/>
        <w:ind w:left="0"/>
        <w:jc w:val="both"/>
      </w:pPr>
      <w:r>
        <w:rPr>
          <w:rFonts w:ascii="Times New Roman"/>
          <w:b w:val="false"/>
          <w:i w:val="false"/>
          <w:color w:val="000000"/>
          <w:sz w:val="28"/>
        </w:rPr>
        <w:t>
      9) рассмотрение и принятие решения по вопросам, поступившим на апелляцию.</w:t>
      </w:r>
    </w:p>
    <w:bookmarkEnd w:id="213"/>
    <w:bookmarkStart w:name="z225" w:id="214"/>
    <w:p>
      <w:pPr>
        <w:spacing w:after="0"/>
        <w:ind w:left="0"/>
        <w:jc w:val="both"/>
      </w:pPr>
      <w:r>
        <w:rPr>
          <w:rFonts w:ascii="Times New Roman"/>
          <w:b w:val="false"/>
          <w:i w:val="false"/>
          <w:color w:val="000000"/>
          <w:sz w:val="28"/>
        </w:rPr>
        <w:t>
      86. Комиссией, формируемой при районном, городском отделе образования, осуществляются следующие мероприятия:</w:t>
      </w:r>
    </w:p>
    <w:bookmarkEnd w:id="214"/>
    <w:bookmarkStart w:name="z226" w:id="215"/>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15"/>
    <w:bookmarkStart w:name="z227" w:id="216"/>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16"/>
    <w:bookmarkStart w:name="z228" w:id="217"/>
    <w:p>
      <w:pPr>
        <w:spacing w:after="0"/>
        <w:ind w:left="0"/>
        <w:jc w:val="both"/>
      </w:pPr>
      <w:r>
        <w:rPr>
          <w:rFonts w:ascii="Times New Roman"/>
          <w:b w:val="false"/>
          <w:i w:val="false"/>
          <w:color w:val="000000"/>
          <w:sz w:val="28"/>
        </w:rPr>
        <w:t>
      3)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пункта 41 настоящих Правил на Комиссию при управлении образования;</w:t>
      </w:r>
    </w:p>
    <w:bookmarkEnd w:id="217"/>
    <w:bookmarkStart w:name="z229" w:id="218"/>
    <w:p>
      <w:pPr>
        <w:spacing w:after="0"/>
        <w:ind w:left="0"/>
        <w:jc w:val="both"/>
      </w:pPr>
      <w:r>
        <w:rPr>
          <w:rFonts w:ascii="Times New Roman"/>
          <w:b w:val="false"/>
          <w:i w:val="false"/>
          <w:color w:val="000000"/>
          <w:sz w:val="28"/>
        </w:rPr>
        <w:t>
      4) рассмотрение поступивших вопросов на апелляцию и принятие окончательного решения.</w:t>
      </w:r>
    </w:p>
    <w:bookmarkEnd w:id="218"/>
    <w:bookmarkStart w:name="z230" w:id="219"/>
    <w:p>
      <w:pPr>
        <w:spacing w:after="0"/>
        <w:ind w:left="0"/>
        <w:jc w:val="both"/>
      </w:pPr>
      <w:r>
        <w:rPr>
          <w:rFonts w:ascii="Times New Roman"/>
          <w:b w:val="false"/>
          <w:i w:val="false"/>
          <w:color w:val="000000"/>
          <w:sz w:val="28"/>
        </w:rPr>
        <w:t>
      87. Комиссией, формируемой при управлении образования, осуществляются следующие мероприятия:</w:t>
      </w:r>
    </w:p>
    <w:bookmarkEnd w:id="219"/>
    <w:bookmarkStart w:name="z231" w:id="220"/>
    <w:p>
      <w:pPr>
        <w:spacing w:after="0"/>
        <w:ind w:left="0"/>
        <w:jc w:val="both"/>
      </w:pPr>
      <w:r>
        <w:rPr>
          <w:rFonts w:ascii="Times New Roman"/>
          <w:b w:val="false"/>
          <w:i w:val="false"/>
          <w:color w:val="000000"/>
          <w:sz w:val="28"/>
        </w:rPr>
        <w:t>
      1) направление в АОО "НИШ" сводного списка претендентов на получение аттестата об общем среднем образовании "Алтын белгі" с указанием перечня выбранных предметов в срок до 10 марта соответствующего года;</w:t>
      </w:r>
    </w:p>
    <w:bookmarkEnd w:id="220"/>
    <w:bookmarkStart w:name="z232" w:id="221"/>
    <w:p>
      <w:pPr>
        <w:spacing w:after="0"/>
        <w:ind w:left="0"/>
        <w:jc w:val="both"/>
      </w:pPr>
      <w:r>
        <w:rPr>
          <w:rFonts w:ascii="Times New Roman"/>
          <w:b w:val="false"/>
          <w:i w:val="false"/>
          <w:color w:val="000000"/>
          <w:sz w:val="28"/>
        </w:rPr>
        <w:t>
      2) проведение информационно-разъяснительной работы по вопросам прохождения итоговой аттестации среди обучающихся, педагогов и родителей;</w:t>
      </w:r>
    </w:p>
    <w:bookmarkEnd w:id="221"/>
    <w:bookmarkStart w:name="z233" w:id="222"/>
    <w:p>
      <w:pPr>
        <w:spacing w:after="0"/>
        <w:ind w:left="0"/>
        <w:jc w:val="both"/>
      </w:pPr>
      <w:r>
        <w:rPr>
          <w:rFonts w:ascii="Times New Roman"/>
          <w:b w:val="false"/>
          <w:i w:val="false"/>
          <w:color w:val="000000"/>
          <w:sz w:val="28"/>
        </w:rPr>
        <w:t>
      3) организация итоговой аттестации;</w:t>
      </w:r>
    </w:p>
    <w:bookmarkEnd w:id="222"/>
    <w:bookmarkStart w:name="z234" w:id="223"/>
    <w:p>
      <w:pPr>
        <w:spacing w:after="0"/>
        <w:ind w:left="0"/>
        <w:jc w:val="both"/>
      </w:pPr>
      <w:r>
        <w:rPr>
          <w:rFonts w:ascii="Times New Roman"/>
          <w:b w:val="false"/>
          <w:i w:val="false"/>
          <w:color w:val="000000"/>
          <w:sz w:val="28"/>
        </w:rPr>
        <w:t>
      4) рассмотрение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пункта 41 настоящих Правил;</w:t>
      </w:r>
    </w:p>
    <w:bookmarkEnd w:id="223"/>
    <w:bookmarkStart w:name="z235" w:id="224"/>
    <w:p>
      <w:pPr>
        <w:spacing w:after="0"/>
        <w:ind w:left="0"/>
        <w:jc w:val="both"/>
      </w:pPr>
      <w:r>
        <w:rPr>
          <w:rFonts w:ascii="Times New Roman"/>
          <w:b w:val="false"/>
          <w:i w:val="false"/>
          <w:color w:val="000000"/>
          <w:sz w:val="28"/>
        </w:rPr>
        <w:t>
      5) направление результатов рассмотрения письменных экзаменационных работ претендентов на получение аттестатов об общем среднем образовании "Алтын белгі" в школы;</w:t>
      </w:r>
    </w:p>
    <w:bookmarkEnd w:id="224"/>
    <w:bookmarkStart w:name="z236" w:id="225"/>
    <w:p>
      <w:pPr>
        <w:spacing w:after="0"/>
        <w:ind w:left="0"/>
        <w:jc w:val="both"/>
      </w:pPr>
      <w:r>
        <w:rPr>
          <w:rFonts w:ascii="Times New Roman"/>
          <w:b w:val="false"/>
          <w:i w:val="false"/>
          <w:color w:val="000000"/>
          <w:sz w:val="28"/>
        </w:rPr>
        <w:t>
      6) рассмотрение обоснованности предложений, поступивших на апелляцию и принятие окончательного решения.</w:t>
      </w:r>
    </w:p>
    <w:bookmarkEnd w:id="225"/>
    <w:bookmarkStart w:name="z237" w:id="226"/>
    <w:p>
      <w:pPr>
        <w:spacing w:after="0"/>
        <w:ind w:left="0"/>
        <w:jc w:val="both"/>
      </w:pPr>
      <w:r>
        <w:rPr>
          <w:rFonts w:ascii="Times New Roman"/>
          <w:b w:val="false"/>
          <w:i w:val="false"/>
          <w:color w:val="000000"/>
          <w:sz w:val="28"/>
        </w:rPr>
        <w:t>
      88. Комиссией, формируемой при управлении образования, осуществляются следующие мероприятия:</w:t>
      </w:r>
    </w:p>
    <w:bookmarkEnd w:id="226"/>
    <w:bookmarkStart w:name="z238" w:id="227"/>
    <w:p>
      <w:pPr>
        <w:spacing w:after="0"/>
        <w:ind w:left="0"/>
        <w:jc w:val="both"/>
      </w:pPr>
      <w:r>
        <w:rPr>
          <w:rFonts w:ascii="Times New Roman"/>
          <w:b w:val="false"/>
          <w:i w:val="false"/>
          <w:color w:val="000000"/>
          <w:sz w:val="28"/>
        </w:rPr>
        <w:t>
      1) проведение информационно-разъяснительной работы по вопросам прохождения итоговой аттестации среди обучающихся, педагогов и родителей;</w:t>
      </w:r>
    </w:p>
    <w:bookmarkEnd w:id="227"/>
    <w:bookmarkStart w:name="z239" w:id="228"/>
    <w:p>
      <w:pPr>
        <w:spacing w:after="0"/>
        <w:ind w:left="0"/>
        <w:jc w:val="both"/>
      </w:pPr>
      <w:r>
        <w:rPr>
          <w:rFonts w:ascii="Times New Roman"/>
          <w:b w:val="false"/>
          <w:i w:val="false"/>
          <w:color w:val="000000"/>
          <w:sz w:val="28"/>
        </w:rPr>
        <w:t>
      2) организация итоговой аттестации;</w:t>
      </w:r>
    </w:p>
    <w:bookmarkEnd w:id="228"/>
    <w:bookmarkStart w:name="z240" w:id="229"/>
    <w:p>
      <w:pPr>
        <w:spacing w:after="0"/>
        <w:ind w:left="0"/>
        <w:jc w:val="both"/>
      </w:pPr>
      <w:r>
        <w:rPr>
          <w:rFonts w:ascii="Times New Roman"/>
          <w:b w:val="false"/>
          <w:i w:val="false"/>
          <w:color w:val="000000"/>
          <w:sz w:val="28"/>
        </w:rPr>
        <w:t>
      3) рассмотрение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пункта 41 настоящих Правил;</w:t>
      </w:r>
    </w:p>
    <w:bookmarkEnd w:id="229"/>
    <w:bookmarkStart w:name="z241" w:id="230"/>
    <w:p>
      <w:pPr>
        <w:spacing w:after="0"/>
        <w:ind w:left="0"/>
        <w:jc w:val="both"/>
      </w:pPr>
      <w:r>
        <w:rPr>
          <w:rFonts w:ascii="Times New Roman"/>
          <w:b w:val="false"/>
          <w:i w:val="false"/>
          <w:color w:val="000000"/>
          <w:sz w:val="28"/>
        </w:rPr>
        <w:t>
      4) направление результатов рассмотрение письменных экзаменационных работ претендентов на получение аттестатов об общем среднем образовании "Алтын белгі" в школы;</w:t>
      </w:r>
    </w:p>
    <w:bookmarkEnd w:id="230"/>
    <w:bookmarkStart w:name="z242" w:id="231"/>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231"/>
    <w:bookmarkStart w:name="z243" w:id="232"/>
    <w:p>
      <w:pPr>
        <w:spacing w:after="0"/>
        <w:ind w:left="0"/>
        <w:jc w:val="both"/>
      </w:pPr>
      <w:r>
        <w:rPr>
          <w:rFonts w:ascii="Times New Roman"/>
          <w:b w:val="false"/>
          <w:i w:val="false"/>
          <w:color w:val="000000"/>
          <w:sz w:val="28"/>
        </w:rPr>
        <w:t>
      89. Комиссией, формируемой при "НИШ", осуществляются следующие мероприятия:</w:t>
      </w:r>
    </w:p>
    <w:bookmarkEnd w:id="232"/>
    <w:bookmarkStart w:name="z244" w:id="233"/>
    <w:p>
      <w:pPr>
        <w:spacing w:after="0"/>
        <w:ind w:left="0"/>
        <w:jc w:val="both"/>
      </w:pPr>
      <w:r>
        <w:rPr>
          <w:rFonts w:ascii="Times New Roman"/>
          <w:b w:val="false"/>
          <w:i w:val="false"/>
          <w:color w:val="000000"/>
          <w:sz w:val="28"/>
        </w:rPr>
        <w:t>
      1) проведение разъяснительной работы для претендентов на получение аттестатов об общем среднем образовании "Алтын белгі", их родителей и законных представителей по вопросам проведения итоговой аттестации;</w:t>
      </w:r>
    </w:p>
    <w:bookmarkEnd w:id="233"/>
    <w:bookmarkStart w:name="z245" w:id="234"/>
    <w:p>
      <w:pPr>
        <w:spacing w:after="0"/>
        <w:ind w:left="0"/>
        <w:jc w:val="both"/>
      </w:pPr>
      <w:r>
        <w:rPr>
          <w:rFonts w:ascii="Times New Roman"/>
          <w:b w:val="false"/>
          <w:i w:val="false"/>
          <w:color w:val="000000"/>
          <w:sz w:val="28"/>
        </w:rPr>
        <w:t>
      2) организация работы по проведению итоговой аттестации претендентов на получение аттестата об общем среднем образовании "Алтын белгі" по учебному предмету, предусмотренному подпунктом 2) пункта 41 настоящих Правил;</w:t>
      </w:r>
    </w:p>
    <w:bookmarkEnd w:id="234"/>
    <w:bookmarkStart w:name="z246" w:id="235"/>
    <w:p>
      <w:pPr>
        <w:spacing w:after="0"/>
        <w:ind w:left="0"/>
        <w:jc w:val="both"/>
      </w:pPr>
      <w:r>
        <w:rPr>
          <w:rFonts w:ascii="Times New Roman"/>
          <w:b w:val="false"/>
          <w:i w:val="false"/>
          <w:color w:val="000000"/>
          <w:sz w:val="28"/>
        </w:rPr>
        <w:t>
      3) рассмотрение письменных экзаменационных работ претендентов на получение аттестата об общем среднем образовании "Алтын белгі" по учебному предмету, предусмотренному подпунктом 2) пункта 41 настоящих Правил;</w:t>
      </w:r>
    </w:p>
    <w:bookmarkEnd w:id="235"/>
    <w:bookmarkStart w:name="z247" w:id="236"/>
    <w:p>
      <w:pPr>
        <w:spacing w:after="0"/>
        <w:ind w:left="0"/>
        <w:jc w:val="both"/>
      </w:pPr>
      <w:r>
        <w:rPr>
          <w:rFonts w:ascii="Times New Roman"/>
          <w:b w:val="false"/>
          <w:i w:val="false"/>
          <w:color w:val="000000"/>
          <w:sz w:val="28"/>
        </w:rPr>
        <w:t>
      4) рассмотрение обоснованности поступивших на апелляцию заявлений и принятие по ним решения;</w:t>
      </w:r>
    </w:p>
    <w:bookmarkEnd w:id="236"/>
    <w:bookmarkStart w:name="z248" w:id="237"/>
    <w:p>
      <w:pPr>
        <w:spacing w:after="0"/>
        <w:ind w:left="0"/>
        <w:jc w:val="both"/>
      </w:pPr>
      <w:r>
        <w:rPr>
          <w:rFonts w:ascii="Times New Roman"/>
          <w:b w:val="false"/>
          <w:i w:val="false"/>
          <w:color w:val="000000"/>
          <w:sz w:val="28"/>
        </w:rPr>
        <w:t>
      5) подведение итогов и утверждение протокола заседания Комиссии;</w:t>
      </w:r>
    </w:p>
    <w:bookmarkEnd w:id="237"/>
    <w:bookmarkStart w:name="z249" w:id="238"/>
    <w:p>
      <w:pPr>
        <w:spacing w:after="0"/>
        <w:ind w:left="0"/>
        <w:jc w:val="both"/>
      </w:pPr>
      <w:r>
        <w:rPr>
          <w:rFonts w:ascii="Times New Roman"/>
          <w:b w:val="false"/>
          <w:i w:val="false"/>
          <w:color w:val="000000"/>
          <w:sz w:val="28"/>
        </w:rPr>
        <w:t>
      6) направление протокола заседания Комиссии в управления образования соответствующих регионов.</w:t>
      </w:r>
    </w:p>
    <w:bookmarkEnd w:id="238"/>
    <w:bookmarkStart w:name="z250" w:id="239"/>
    <w:p>
      <w:pPr>
        <w:spacing w:after="0"/>
        <w:ind w:left="0"/>
        <w:jc w:val="both"/>
      </w:pPr>
      <w:r>
        <w:rPr>
          <w:rFonts w:ascii="Times New Roman"/>
          <w:b w:val="false"/>
          <w:i w:val="false"/>
          <w:color w:val="000000"/>
          <w:sz w:val="28"/>
        </w:rPr>
        <w:t>
      90. Комиссией, формируемой при Министерстве, осуществляются следующие мероприятия:</w:t>
      </w:r>
    </w:p>
    <w:bookmarkEnd w:id="239"/>
    <w:bookmarkStart w:name="z251" w:id="240"/>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40"/>
    <w:bookmarkStart w:name="z252" w:id="241"/>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41"/>
    <w:bookmarkStart w:name="z253" w:id="242"/>
    <w:p>
      <w:pPr>
        <w:spacing w:after="0"/>
        <w:ind w:left="0"/>
        <w:jc w:val="both"/>
      </w:pPr>
      <w:r>
        <w:rPr>
          <w:rFonts w:ascii="Times New Roman"/>
          <w:b w:val="false"/>
          <w:i w:val="false"/>
          <w:color w:val="000000"/>
          <w:sz w:val="28"/>
        </w:rPr>
        <w:t>
      3) рассмотрение письменных экзаменационных работ претендентов на получение аттестата об общем среднем образовании "Алтын белгі" республиканских школ по предметам, предусмотренным подпунктами 1) и 2) пункта 41 настоящих Правил;</w:t>
      </w:r>
    </w:p>
    <w:bookmarkEnd w:id="242"/>
    <w:bookmarkStart w:name="z254" w:id="243"/>
    <w:p>
      <w:pPr>
        <w:spacing w:after="0"/>
        <w:ind w:left="0"/>
        <w:jc w:val="both"/>
      </w:pPr>
      <w:r>
        <w:rPr>
          <w:rFonts w:ascii="Times New Roman"/>
          <w:b w:val="false"/>
          <w:i w:val="false"/>
          <w:color w:val="000000"/>
          <w:sz w:val="28"/>
        </w:rPr>
        <w:t>
      4) направление результатов рассмотрения письменных экзаменационных работ претендентов на получение аттестата об общем среднем образовании "Алтын белгі" и знака "Алтын белгі" в управления образования, в республиканские школы;</w:t>
      </w:r>
    </w:p>
    <w:bookmarkEnd w:id="243"/>
    <w:bookmarkStart w:name="z255" w:id="244"/>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244"/>
    <w:bookmarkStart w:name="z256" w:id="245"/>
    <w:p>
      <w:pPr>
        <w:spacing w:after="0"/>
        <w:ind w:left="0"/>
        <w:jc w:val="both"/>
      </w:pPr>
      <w:r>
        <w:rPr>
          <w:rFonts w:ascii="Times New Roman"/>
          <w:b w:val="false"/>
          <w:i w:val="false"/>
          <w:color w:val="000000"/>
          <w:sz w:val="28"/>
        </w:rPr>
        <w:t>
      91. Заключительное заседание Комиссии, формируемой при школе по подведению итогов работы и принятию решения об утверждении списка обучающихся, награждаемых знаком "Алтын белгі", проводится не позднее 14 июня текущего года.</w:t>
      </w:r>
    </w:p>
    <w:bookmarkEnd w:id="245"/>
    <w:bookmarkStart w:name="z257" w:id="246"/>
    <w:p>
      <w:pPr>
        <w:spacing w:after="0"/>
        <w:ind w:left="0"/>
        <w:jc w:val="both"/>
      </w:pPr>
      <w:r>
        <w:rPr>
          <w:rFonts w:ascii="Times New Roman"/>
          <w:b w:val="false"/>
          <w:i w:val="false"/>
          <w:color w:val="000000"/>
          <w:sz w:val="28"/>
        </w:rPr>
        <w:t>
      92.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утверждается приказом директора школы.</w:t>
      </w:r>
    </w:p>
    <w:bookmarkEnd w:id="246"/>
    <w:bookmarkStart w:name="z258" w:id="247"/>
    <w:p>
      <w:pPr>
        <w:spacing w:after="0"/>
        <w:ind w:left="0"/>
        <w:jc w:val="both"/>
      </w:pPr>
      <w:r>
        <w:rPr>
          <w:rFonts w:ascii="Times New Roman"/>
          <w:b w:val="false"/>
          <w:i w:val="false"/>
          <w:color w:val="000000"/>
          <w:sz w:val="28"/>
        </w:rPr>
        <w:t>
      93.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bookmarkEnd w:id="247"/>
    <w:bookmarkStart w:name="z259" w:id="248"/>
    <w:p>
      <w:pPr>
        <w:spacing w:after="0"/>
        <w:ind w:left="0"/>
        <w:jc w:val="both"/>
      </w:pPr>
      <w:r>
        <w:rPr>
          <w:rFonts w:ascii="Times New Roman"/>
          <w:b w:val="false"/>
          <w:i w:val="false"/>
          <w:color w:val="000000"/>
          <w:sz w:val="28"/>
        </w:rPr>
        <w:t>
      94. Результаты итоговой аттестации обучающихся обсуждаются на педсовете при участии всех членов Комиссии, формируемой при школе, по итогам работы за учебный год в августе месяце текущего года. Педсовет принимает меры по улучшению качества учебно-воспитательной работы.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261" w:id="249"/>
    <w:p>
      <w:pPr>
        <w:spacing w:after="0"/>
        <w:ind w:left="0"/>
        <w:jc w:val="left"/>
      </w:pPr>
      <w:r>
        <w:rPr>
          <w:rFonts w:ascii="Times New Roman"/>
          <w:b/>
          <w:i w:val="false"/>
          <w:color w:val="000000"/>
        </w:rPr>
        <w:t xml:space="preserve"> Шкала перевода баллов в оценки</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баллов во 2-11 (12) классах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263" w:id="250"/>
    <w:p>
      <w:pPr>
        <w:spacing w:after="0"/>
        <w:ind w:left="0"/>
        <w:jc w:val="left"/>
      </w:pPr>
      <w:r>
        <w:rPr>
          <w:rFonts w:ascii="Times New Roman"/>
          <w:b/>
          <w:i w:val="false"/>
          <w:color w:val="000000"/>
        </w:rPr>
        <w:t xml:space="preserve"> Шкала перевода баллов внешнего оценивания результатов обучения выпускников АОО "НИШ" в баллы сертификата ЕНТ</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выпускников АОО "НИШ"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(грамотность чтения)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(грамотность чтения)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(математическая грамотность)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264" w:id="251"/>
    <w:p>
      <w:pPr>
        <w:spacing w:after="0"/>
        <w:ind w:left="0"/>
        <w:jc w:val="both"/>
      </w:pPr>
      <w:r>
        <w:rPr>
          <w:rFonts w:ascii="Times New Roman"/>
          <w:b w:val="false"/>
          <w:i w:val="false"/>
          <w:color w:val="000000"/>
          <w:sz w:val="28"/>
        </w:rPr>
        <w:t>
      * Наивысший результат</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266" w:id="252"/>
    <w:p>
      <w:pPr>
        <w:spacing w:after="0"/>
        <w:ind w:left="0"/>
        <w:jc w:val="left"/>
      </w:pPr>
      <w:r>
        <w:rPr>
          <w:rFonts w:ascii="Times New Roman"/>
          <w:b/>
          <w:i w:val="false"/>
          <w:color w:val="000000"/>
        </w:rPr>
        <w:t xml:space="preserve"> Протокол экзамена за курс обучения на уровне основного среднего, общего среднего образования</w:t>
      </w:r>
    </w:p>
    <w:bookmarkEnd w:id="252"/>
    <w:p>
      <w:pPr>
        <w:spacing w:after="0"/>
        <w:ind w:left="0"/>
        <w:jc w:val="both"/>
      </w:pPr>
      <w:bookmarkStart w:name="z267" w:id="253"/>
      <w:r>
        <w:rPr>
          <w:rFonts w:ascii="Times New Roman"/>
          <w:b w:val="false"/>
          <w:i w:val="false"/>
          <w:color w:val="000000"/>
          <w:sz w:val="28"/>
        </w:rPr>
        <w:t>
      по _______________________________________________________________________</w:t>
      </w:r>
    </w:p>
    <w:bookmarkEnd w:id="253"/>
    <w:p>
      <w:pPr>
        <w:spacing w:after="0"/>
        <w:ind w:left="0"/>
        <w:jc w:val="both"/>
      </w:pPr>
      <w:r>
        <w:rPr>
          <w:rFonts w:ascii="Times New Roman"/>
          <w:b w:val="false"/>
          <w:i w:val="false"/>
          <w:color w:val="000000"/>
          <w:sz w:val="28"/>
        </w:rPr>
        <w:t xml:space="preserve"> (наименование учебного предмета)</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школы)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города (села))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района)</w:t>
      </w:r>
    </w:p>
    <w:p>
      <w:pPr>
        <w:spacing w:after="0"/>
        <w:ind w:left="0"/>
        <w:jc w:val="both"/>
      </w:pPr>
      <w:r>
        <w:rPr>
          <w:rFonts w:ascii="Times New Roman"/>
          <w:b w:val="false"/>
          <w:i w:val="false"/>
          <w:color w:val="000000"/>
          <w:sz w:val="28"/>
        </w:rPr>
        <w:t>______________________________________________ области Республики Казахстан.</w:t>
      </w:r>
    </w:p>
    <w:p>
      <w:pPr>
        <w:spacing w:after="0"/>
        <w:ind w:left="0"/>
        <w:jc w:val="both"/>
      </w:pPr>
      <w:r>
        <w:rPr>
          <w:rFonts w:ascii="Times New Roman"/>
          <w:b w:val="false"/>
          <w:i w:val="false"/>
          <w:color w:val="000000"/>
          <w:sz w:val="28"/>
        </w:rPr>
        <w:t>В состав экзаменационной комиссии входят: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председателя экзаменационной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экзаменатора)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ассистентов)</w:t>
      </w:r>
    </w:p>
    <w:p>
      <w:pPr>
        <w:spacing w:after="0"/>
        <w:ind w:left="0"/>
        <w:jc w:val="both"/>
      </w:pPr>
      <w:r>
        <w:rPr>
          <w:rFonts w:ascii="Times New Roman"/>
          <w:b w:val="false"/>
          <w:i w:val="false"/>
          <w:color w:val="000000"/>
          <w:sz w:val="28"/>
        </w:rPr>
        <w:t>На экзамен явились: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На экзамен не явились: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Экзамен начался в ____час. ____ мин.</w:t>
      </w:r>
    </w:p>
    <w:p>
      <w:pPr>
        <w:spacing w:after="0"/>
        <w:ind w:left="0"/>
        <w:jc w:val="both"/>
      </w:pPr>
      <w:r>
        <w:rPr>
          <w:rFonts w:ascii="Times New Roman"/>
          <w:b w:val="false"/>
          <w:i w:val="false"/>
          <w:color w:val="000000"/>
          <w:sz w:val="28"/>
        </w:rPr>
        <w:t>Экзамен закончился в ___час. ____мин.</w:t>
      </w:r>
    </w:p>
    <w:p>
      <w:pPr>
        <w:spacing w:after="0"/>
        <w:ind w:left="0"/>
        <w:jc w:val="both"/>
      </w:pPr>
      <w:r>
        <w:rPr>
          <w:rFonts w:ascii="Times New Roman"/>
          <w:b w:val="false"/>
          <w:i w:val="false"/>
          <w:color w:val="000000"/>
          <w:sz w:val="28"/>
        </w:rPr>
        <w:t>По результатам экзамена выставлены следующие баллы и экзаменационные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экзаменующегося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 w:id="254"/>
      <w:r>
        <w:rPr>
          <w:rFonts w:ascii="Times New Roman"/>
          <w:b w:val="false"/>
          <w:i w:val="false"/>
          <w:color w:val="000000"/>
          <w:sz w:val="28"/>
        </w:rPr>
        <w:t>
      Дата проведения экзамена "___" __________20__ г.</w:t>
      </w:r>
    </w:p>
    <w:bookmarkEnd w:id="254"/>
    <w:p>
      <w:pPr>
        <w:spacing w:after="0"/>
        <w:ind w:left="0"/>
        <w:jc w:val="both"/>
      </w:pPr>
      <w:r>
        <w:rPr>
          <w:rFonts w:ascii="Times New Roman"/>
          <w:b w:val="false"/>
          <w:i w:val="false"/>
          <w:color w:val="000000"/>
          <w:sz w:val="28"/>
        </w:rPr>
        <w:t>Дата внесения в протокол оценок "___"__________ 20__ г.</w:t>
      </w:r>
    </w:p>
    <w:p>
      <w:pPr>
        <w:spacing w:after="0"/>
        <w:ind w:left="0"/>
        <w:jc w:val="both"/>
      </w:pPr>
      <w:r>
        <w:rPr>
          <w:rFonts w:ascii="Times New Roman"/>
          <w:b w:val="false"/>
          <w:i w:val="false"/>
          <w:color w:val="000000"/>
          <w:sz w:val="28"/>
        </w:rPr>
        <w:t>Председатель Комиссии 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Экзаменующий педагог 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Ассистенты 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_____________________________________________________________________ (Ф.И.О. (при его наличии) подпись)</w:t>
      </w:r>
    </w:p>
    <w:p>
      <w:pPr>
        <w:spacing w:after="0"/>
        <w:ind w:left="0"/>
        <w:jc w:val="both"/>
      </w:pPr>
      <w:r>
        <w:rPr>
          <w:rFonts w:ascii="Times New Roman"/>
          <w:b w:val="false"/>
          <w:i w:val="false"/>
          <w:color w:val="000000"/>
          <w:sz w:val="28"/>
        </w:rPr>
        <w:t>Примечание: аналогичный электронный вариант Протокола используется наравне с бумажным вариантом.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270" w:id="255"/>
    <w:p>
      <w:pPr>
        <w:spacing w:after="0"/>
        <w:ind w:left="0"/>
        <w:jc w:val="left"/>
      </w:pPr>
      <w:r>
        <w:rPr>
          <w:rFonts w:ascii="Times New Roman"/>
          <w:b/>
          <w:i w:val="false"/>
          <w:color w:val="000000"/>
        </w:rPr>
        <w:t xml:space="preserve"> Шкала перевода баллов экзамена обучающихся 9 (10) и 11 (12) классов в экзаменационные оценки</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 w:id="256"/>
    <w:p>
      <w:pPr>
        <w:spacing w:after="0"/>
        <w:ind w:left="0"/>
        <w:jc w:val="left"/>
      </w:pPr>
      <w:r>
        <w:rPr>
          <w:rFonts w:ascii="Times New Roman"/>
          <w:b/>
          <w:i w:val="false"/>
          <w:color w:val="000000"/>
        </w:rPr>
        <w:t xml:space="preserve"> Заявление на апелляцию</w:t>
      </w:r>
    </w:p>
    <w:bookmarkEnd w:id="256"/>
    <w:p>
      <w:pPr>
        <w:spacing w:after="0"/>
        <w:ind w:left="0"/>
        <w:jc w:val="both"/>
      </w:pPr>
      <w:bookmarkStart w:name="z274" w:id="257"/>
      <w:r>
        <w:rPr>
          <w:rFonts w:ascii="Times New Roman"/>
          <w:b w:val="false"/>
          <w:i w:val="false"/>
          <w:color w:val="000000"/>
          <w:sz w:val="28"/>
        </w:rPr>
        <w:t>
      Я ________________ ___________ не согласен(а) с результатом письменной работы</w:t>
      </w:r>
    </w:p>
    <w:bookmarkEnd w:id="257"/>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 предмету(ам) _________________________________________________________</w:t>
      </w:r>
    </w:p>
    <w:p>
      <w:pPr>
        <w:spacing w:after="0"/>
        <w:ind w:left="0"/>
        <w:jc w:val="both"/>
      </w:pPr>
      <w:r>
        <w:rPr>
          <w:rFonts w:ascii="Times New Roman"/>
          <w:b w:val="false"/>
          <w:i w:val="false"/>
          <w:color w:val="000000"/>
          <w:sz w:val="28"/>
        </w:rPr>
        <w:t>Прошу пересмотреть количество баллов, полученных мною за задание:</w:t>
      </w:r>
    </w:p>
    <w:p>
      <w:pPr>
        <w:spacing w:after="0"/>
        <w:ind w:left="0"/>
        <w:jc w:val="both"/>
      </w:pPr>
      <w:r>
        <w:rPr>
          <w:rFonts w:ascii="Times New Roman"/>
          <w:b w:val="false"/>
          <w:i w:val="false"/>
          <w:color w:val="000000"/>
          <w:sz w:val="28"/>
        </w:rPr>
        <w:t>№ _____ по следующим основаниям:________________________________________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258"/>
    <w:p>
      <w:pPr>
        <w:spacing w:after="0"/>
        <w:ind w:left="0"/>
        <w:jc w:val="left"/>
      </w:pPr>
      <w:r>
        <w:rPr>
          <w:rFonts w:ascii="Times New Roman"/>
          <w:b/>
          <w:i w:val="false"/>
          <w:color w:val="000000"/>
        </w:rPr>
        <w:t xml:space="preserve"> Журнал регистрации заявлений на апелляцию</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обучающегося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язык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Предмет(ы), по которому подана апелляция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учащегося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 w:id="259"/>
      <w:r>
        <w:rPr>
          <w:rFonts w:ascii="Times New Roman"/>
          <w:b w:val="false"/>
          <w:i w:val="false"/>
          <w:color w:val="000000"/>
          <w:sz w:val="28"/>
        </w:rPr>
        <w:t>
      Член комиссии ________________________________________________________</w:t>
      </w:r>
    </w:p>
    <w:bookmarkEnd w:id="259"/>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1" w:id="260"/>
    <w:p>
      <w:pPr>
        <w:spacing w:after="0"/>
        <w:ind w:left="0"/>
        <w:jc w:val="left"/>
      </w:pPr>
      <w:r>
        <w:rPr>
          <w:rFonts w:ascii="Times New Roman"/>
          <w:b/>
          <w:i w:val="false"/>
          <w:color w:val="000000"/>
        </w:rPr>
        <w:t xml:space="preserve"> Протокол заседания комиссии по результатам рассмотрения заявления на апелляцию</w:t>
      </w:r>
    </w:p>
    <w:bookmarkEnd w:id="260"/>
    <w:p>
      <w:pPr>
        <w:spacing w:after="0"/>
        <w:ind w:left="0"/>
        <w:jc w:val="both"/>
      </w:pPr>
      <w:bookmarkStart w:name="z282" w:id="261"/>
      <w:r>
        <w:rPr>
          <w:rFonts w:ascii="Times New Roman"/>
          <w:b w:val="false"/>
          <w:i w:val="false"/>
          <w:color w:val="000000"/>
          <w:sz w:val="28"/>
        </w:rPr>
        <w:t>
      Город _________________________________________________________________</w:t>
      </w:r>
    </w:p>
    <w:bookmarkEnd w:id="261"/>
    <w:p>
      <w:pPr>
        <w:spacing w:after="0"/>
        <w:ind w:left="0"/>
        <w:jc w:val="both"/>
      </w:pPr>
      <w:r>
        <w:rPr>
          <w:rFonts w:ascii="Times New Roman"/>
          <w:b w:val="false"/>
          <w:i w:val="false"/>
          <w:color w:val="000000"/>
          <w:sz w:val="28"/>
        </w:rPr>
        <w:t>Экзаменационный центр _________________________________________________</w:t>
      </w:r>
    </w:p>
    <w:p>
      <w:pPr>
        <w:spacing w:after="0"/>
        <w:ind w:left="0"/>
        <w:jc w:val="both"/>
      </w:pPr>
      <w:r>
        <w:rPr>
          <w:rFonts w:ascii="Times New Roman"/>
          <w:b w:val="false"/>
          <w:i w:val="false"/>
          <w:color w:val="000000"/>
          <w:sz w:val="28"/>
        </w:rPr>
        <w:t>Дата __________</w:t>
      </w:r>
    </w:p>
    <w:p>
      <w:pPr>
        <w:spacing w:after="0"/>
        <w:ind w:left="0"/>
        <w:jc w:val="both"/>
      </w:pPr>
      <w:r>
        <w:rPr>
          <w:rFonts w:ascii="Times New Roman"/>
          <w:b w:val="false"/>
          <w:i w:val="false"/>
          <w:color w:val="000000"/>
          <w:sz w:val="28"/>
        </w:rPr>
        <w:t>Состав комиссии:</w:t>
      </w:r>
    </w:p>
    <w:p>
      <w:pPr>
        <w:spacing w:after="0"/>
        <w:ind w:left="0"/>
        <w:jc w:val="both"/>
      </w:pPr>
      <w:r>
        <w:rPr>
          <w:rFonts w:ascii="Times New Roman"/>
          <w:b w:val="false"/>
          <w:i w:val="false"/>
          <w:color w:val="000000"/>
          <w:sz w:val="28"/>
        </w:rPr>
        <w:t>Председатель: 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Рассмотрение заявления обучающегося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О несогласии с оценкой, выставленной за письменный экзамен по предмету: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Экзаменационная оценка до апелляции – _____ баллов.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