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4ccb" w14:textId="4404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Аб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8 апреля 2022 года № 22/213. Зарегистрировано в Министерстве юстиции Республики Казахстан 5 мая 2022 года № 279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Аб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норм образования и накопления коммунальных отходов в городе Абай, поселках Топар, Карабас, Южный и в селах Кулаайгыр, Агрогородок, Жартас Абайского района района" от 21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7/7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93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7 сессии Абайского районного маслихата от 21 июля 2016 года №7/73 "Об утверждении норм образования и накопления коммунальных отходов в городе Абай, поселках Топар, Карабас, Южный и в селах Кулаайгыр, Агрогородок, Жартас Абайского района района" от 25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54/5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508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ить на государственную регистрацию в Министерство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1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бай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ен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