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4ccb" w14:textId="4404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б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8 апреля 2022 года № 22/213. Зарегистрировано в Министерстве юстиции Республики Казахстан 5 мая 2022 года № 27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Аб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норм образования и накопления коммунальных отходов в городе Абай, поселках Топар, Карабас, Южный и в селах Кулаайгыр, Агрогородок, Жартас Абайского района района" от 21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7/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3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7 сессии Абайского районного маслихата от 21 июля 2016 года №7/73 "Об утверждении норм образования и накопления коммунальных отходов в городе Абай, поселках Топар, Карабас, Южный и в селах Кулаайгыр, Агрогородок, Жартас Абайского района района" от 25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4/5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508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ить на государственную регистрацию в Министерство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1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бай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е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